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AC0" w14:textId="77777777" w:rsidR="00C32F9B" w:rsidRPr="00742916" w:rsidRDefault="00C32F9B" w:rsidP="0012462B">
      <w:pPr>
        <w:pStyle w:val="Nagwek2"/>
        <w:ind w:firstLine="0"/>
        <w:rPr>
          <w:rFonts w:ascii="Times New Roman" w:hAnsi="Times New Roman"/>
          <w:color w:val="FF0000"/>
          <w:sz w:val="24"/>
          <w:szCs w:val="24"/>
        </w:rPr>
      </w:pPr>
      <w:r w:rsidRPr="00742916">
        <w:rPr>
          <w:rFonts w:ascii="Times New Roman" w:hAnsi="Times New Roman"/>
          <w:sz w:val="24"/>
          <w:szCs w:val="24"/>
        </w:rPr>
        <w:t>Karta modułu/przedmiotu</w:t>
      </w:r>
    </w:p>
    <w:p w14:paraId="29F3A1F9" w14:textId="77777777" w:rsidR="00C32F9B" w:rsidRPr="00742916" w:rsidRDefault="00C32F9B">
      <w:pPr>
        <w:rPr>
          <w:b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 w14:paraId="4CB33F93" w14:textId="77777777" w:rsidTr="0074288E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0299861B" w14:textId="77777777"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14:paraId="56BA7992" w14:textId="77777777"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</w:p>
          <w:p w14:paraId="4AD6C5FC" w14:textId="77777777" w:rsidR="006C29F1" w:rsidRPr="00742916" w:rsidRDefault="00A83D6E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ALGEBRA Z GEOMETRIĄ  ANALITYCZNĄ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2C762D43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  <w:r w:rsidR="00135FA2">
              <w:rPr>
                <w:sz w:val="24"/>
                <w:szCs w:val="24"/>
              </w:rPr>
              <w:t xml:space="preserve"> </w:t>
            </w:r>
            <w:r w:rsidR="00A83D6E">
              <w:rPr>
                <w:sz w:val="24"/>
                <w:szCs w:val="24"/>
              </w:rPr>
              <w:t>B</w:t>
            </w:r>
            <w:r w:rsidR="00135FA2" w:rsidRPr="00135FA2">
              <w:rPr>
                <w:sz w:val="24"/>
                <w:szCs w:val="24"/>
              </w:rPr>
              <w:t>.1</w:t>
            </w:r>
          </w:p>
        </w:tc>
      </w:tr>
      <w:tr w:rsidR="00C32F9B" w:rsidRPr="00742916" w14:paraId="5045BD99" w14:textId="77777777" w:rsidTr="0074288E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139ADB3F" w14:textId="77777777"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14:paraId="36D9C87E" w14:textId="77777777" w:rsidR="006C29F1" w:rsidRPr="006C29F1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</w:p>
          <w:p w14:paraId="5BED63FC" w14:textId="77777777" w:rsidR="00C32F9B" w:rsidRPr="00742916" w:rsidRDefault="00E82131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ALGEBRA Z GEOMETRIĄ  ANALITYCZNĄ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3D21AF10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  <w:r w:rsidR="007E4843">
              <w:rPr>
                <w:sz w:val="24"/>
                <w:szCs w:val="24"/>
              </w:rPr>
              <w:t xml:space="preserve"> B.1</w:t>
            </w:r>
          </w:p>
        </w:tc>
      </w:tr>
      <w:tr w:rsidR="00C32F9B" w:rsidRPr="00742916" w14:paraId="4AEA1359" w14:textId="77777777" w:rsidTr="0074288E">
        <w:trPr>
          <w:cantSplit/>
        </w:trPr>
        <w:tc>
          <w:tcPr>
            <w:tcW w:w="497" w:type="dxa"/>
            <w:vMerge/>
          </w:tcPr>
          <w:p w14:paraId="1E8766AF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4B7B01B8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</w:t>
            </w:r>
            <w:r w:rsidR="00E37580">
              <w:rPr>
                <w:sz w:val="24"/>
                <w:szCs w:val="24"/>
              </w:rPr>
              <w:t xml:space="preserve"> organizacyjnej </w:t>
            </w:r>
            <w:r w:rsidRPr="00742916">
              <w:rPr>
                <w:sz w:val="24"/>
                <w:szCs w:val="24"/>
              </w:rPr>
              <w:t>prowadzącej przedmiot / moduł:</w:t>
            </w:r>
          </w:p>
          <w:p w14:paraId="48FDC7E2" w14:textId="77777777" w:rsidR="00C32F9B" w:rsidRPr="00112CB8" w:rsidRDefault="00135FA2" w:rsidP="00B92B5E">
            <w:pPr>
              <w:rPr>
                <w:b/>
                <w:sz w:val="22"/>
                <w:szCs w:val="22"/>
              </w:rPr>
            </w:pPr>
            <w:r w:rsidRPr="00112CB8">
              <w:rPr>
                <w:b/>
                <w:sz w:val="22"/>
                <w:szCs w:val="22"/>
              </w:rPr>
              <w:t>INSTYTUT POLITECHNICZNY</w:t>
            </w:r>
          </w:p>
        </w:tc>
      </w:tr>
      <w:tr w:rsidR="00C32F9B" w:rsidRPr="00742916" w14:paraId="0AC7EA44" w14:textId="77777777" w:rsidTr="0074288E">
        <w:trPr>
          <w:cantSplit/>
        </w:trPr>
        <w:tc>
          <w:tcPr>
            <w:tcW w:w="497" w:type="dxa"/>
            <w:vMerge/>
          </w:tcPr>
          <w:p w14:paraId="10F52CE7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28C85F27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</w:p>
          <w:p w14:paraId="29F72EB7" w14:textId="77777777" w:rsidR="00C32F9B" w:rsidRPr="00112CB8" w:rsidRDefault="00135FA2" w:rsidP="00B92B5E">
            <w:pPr>
              <w:rPr>
                <w:b/>
                <w:sz w:val="22"/>
                <w:szCs w:val="22"/>
              </w:rPr>
            </w:pPr>
            <w:r w:rsidRPr="00112CB8">
              <w:rPr>
                <w:b/>
                <w:sz w:val="22"/>
                <w:szCs w:val="22"/>
              </w:rPr>
              <w:t>MECHANIKA I BUDOWA MASZYN</w:t>
            </w:r>
          </w:p>
        </w:tc>
      </w:tr>
      <w:tr w:rsidR="00C32F9B" w:rsidRPr="00742916" w14:paraId="33B0764A" w14:textId="77777777" w:rsidTr="0074288E">
        <w:trPr>
          <w:cantSplit/>
        </w:trPr>
        <w:tc>
          <w:tcPr>
            <w:tcW w:w="497" w:type="dxa"/>
            <w:vMerge/>
          </w:tcPr>
          <w:p w14:paraId="3272E6A1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7D06839A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</w:p>
          <w:p w14:paraId="7DF3B855" w14:textId="77777777" w:rsidR="00C32F9B" w:rsidRPr="007338C0" w:rsidRDefault="00135FA2" w:rsidP="00B92B5E">
            <w:pPr>
              <w:rPr>
                <w:b/>
                <w:sz w:val="24"/>
                <w:szCs w:val="24"/>
              </w:rPr>
            </w:pPr>
            <w:r w:rsidRPr="007338C0">
              <w:rPr>
                <w:b/>
              </w:rPr>
              <w:t>STACJONARNE</w:t>
            </w:r>
          </w:p>
        </w:tc>
        <w:tc>
          <w:tcPr>
            <w:tcW w:w="3173" w:type="dxa"/>
            <w:gridSpan w:val="3"/>
          </w:tcPr>
          <w:p w14:paraId="09F38BCB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</w:p>
          <w:p w14:paraId="5F46A869" w14:textId="77777777" w:rsidR="00C32F9B" w:rsidRPr="007338C0" w:rsidRDefault="00135FA2" w:rsidP="00B92B5E">
            <w:pPr>
              <w:rPr>
                <w:b/>
                <w:sz w:val="24"/>
                <w:szCs w:val="24"/>
              </w:rPr>
            </w:pPr>
            <w:r w:rsidRPr="007338C0">
              <w:rPr>
                <w:b/>
              </w:rPr>
              <w:t>PRAKTYCZNY</w:t>
            </w:r>
          </w:p>
        </w:tc>
        <w:tc>
          <w:tcPr>
            <w:tcW w:w="3171" w:type="dxa"/>
            <w:gridSpan w:val="3"/>
          </w:tcPr>
          <w:p w14:paraId="34B7B0CB" w14:textId="77777777" w:rsidR="00112CB8" w:rsidRDefault="00112CB8" w:rsidP="00112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Poziom kształcenia: </w:t>
            </w:r>
          </w:p>
          <w:p w14:paraId="06061DC3" w14:textId="77777777" w:rsidR="00135FA2" w:rsidRPr="00B045C4" w:rsidRDefault="00112CB8" w:rsidP="00B92B5E">
            <w:pPr>
              <w:rPr>
                <w:sz w:val="22"/>
                <w:szCs w:val="22"/>
              </w:rPr>
            </w:pPr>
            <w:r w:rsidRPr="00B045C4">
              <w:rPr>
                <w:b/>
                <w:sz w:val="22"/>
                <w:szCs w:val="22"/>
              </w:rPr>
              <w:t>STUDIA I STOPNIA</w:t>
            </w:r>
          </w:p>
        </w:tc>
      </w:tr>
      <w:tr w:rsidR="00C32F9B" w:rsidRPr="00742916" w14:paraId="27E18FBD" w14:textId="77777777" w:rsidTr="0074288E">
        <w:trPr>
          <w:cantSplit/>
        </w:trPr>
        <w:tc>
          <w:tcPr>
            <w:tcW w:w="497" w:type="dxa"/>
            <w:vMerge/>
          </w:tcPr>
          <w:p w14:paraId="13B6D46B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67FFD70C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14:paraId="5CE9E0D1" w14:textId="77777777" w:rsidR="00C32F9B" w:rsidRPr="00742916" w:rsidRDefault="00112CB8" w:rsidP="00B92B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I</w:t>
            </w:r>
            <w:r w:rsidR="00135FA2">
              <w:rPr>
                <w:b/>
              </w:rPr>
              <w:t>/1</w:t>
            </w:r>
          </w:p>
        </w:tc>
        <w:tc>
          <w:tcPr>
            <w:tcW w:w="3173" w:type="dxa"/>
            <w:gridSpan w:val="3"/>
          </w:tcPr>
          <w:p w14:paraId="13629CA0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14:paraId="491F72C7" w14:textId="77777777" w:rsidR="00C32F9B" w:rsidRPr="007338C0" w:rsidRDefault="00135FA2" w:rsidP="00B92B5E">
            <w:pPr>
              <w:rPr>
                <w:b/>
                <w:sz w:val="24"/>
                <w:szCs w:val="24"/>
              </w:rPr>
            </w:pPr>
            <w:r w:rsidRPr="007338C0">
              <w:rPr>
                <w:b/>
              </w:rPr>
              <w:t>OBOWIĄZKOWY</w:t>
            </w:r>
          </w:p>
        </w:tc>
        <w:tc>
          <w:tcPr>
            <w:tcW w:w="3171" w:type="dxa"/>
            <w:gridSpan w:val="3"/>
          </w:tcPr>
          <w:p w14:paraId="56830F2A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14:paraId="7CE9940C" w14:textId="77777777" w:rsidR="00C32F9B" w:rsidRPr="00742916" w:rsidRDefault="007338C0" w:rsidP="00B92B5E">
            <w:pPr>
              <w:rPr>
                <w:b/>
                <w:sz w:val="24"/>
                <w:szCs w:val="24"/>
              </w:rPr>
            </w:pPr>
            <w:r w:rsidRPr="003F2319">
              <w:rPr>
                <w:b/>
                <w:sz w:val="22"/>
                <w:szCs w:val="22"/>
              </w:rPr>
              <w:t>POLSKI</w:t>
            </w:r>
          </w:p>
        </w:tc>
      </w:tr>
      <w:tr w:rsidR="00C32F9B" w:rsidRPr="00742916" w14:paraId="7B469E30" w14:textId="77777777" w:rsidTr="0074288E">
        <w:trPr>
          <w:cantSplit/>
        </w:trPr>
        <w:tc>
          <w:tcPr>
            <w:tcW w:w="497" w:type="dxa"/>
            <w:vMerge/>
          </w:tcPr>
          <w:p w14:paraId="13541769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C12D124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14:paraId="18EE1C2F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14:paraId="01BC0335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14:paraId="24D3AA59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14:paraId="673AE49C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14:paraId="59612211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14:paraId="7E64C781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42916" w14:paraId="6EB87FA6" w14:textId="77777777" w:rsidTr="0074288E">
        <w:trPr>
          <w:cantSplit/>
        </w:trPr>
        <w:tc>
          <w:tcPr>
            <w:tcW w:w="497" w:type="dxa"/>
            <w:vMerge/>
          </w:tcPr>
          <w:p w14:paraId="5F2FA13B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1492FC5" w14:textId="77777777" w:rsidR="00C32F9B" w:rsidRPr="00742916" w:rsidRDefault="00BC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zajęć</w:t>
            </w:r>
            <w:r w:rsidR="00E37580">
              <w:rPr>
                <w:sz w:val="24"/>
                <w:szCs w:val="24"/>
              </w:rPr>
              <w:t xml:space="preserve"> (godz.)</w:t>
            </w:r>
          </w:p>
        </w:tc>
        <w:tc>
          <w:tcPr>
            <w:tcW w:w="1357" w:type="dxa"/>
            <w:vAlign w:val="center"/>
          </w:tcPr>
          <w:p w14:paraId="2FBA8284" w14:textId="77777777" w:rsidR="00C32F9B" w:rsidRPr="00742916" w:rsidRDefault="004D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14:paraId="212DD5A6" w14:textId="77777777" w:rsidR="00C32F9B" w:rsidRPr="00742916" w:rsidRDefault="00135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766A1705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F021339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DA86E03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191500A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05F26D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E82131" w:rsidRPr="00566644" w14:paraId="167DD8F4" w14:textId="77777777" w:rsidTr="00135FA2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14:paraId="7A320175" w14:textId="77777777" w:rsidR="00E82131" w:rsidRPr="00B24EFD" w:rsidRDefault="00E82131">
            <w:pPr>
              <w:rPr>
                <w:sz w:val="24"/>
                <w:szCs w:val="24"/>
              </w:rPr>
            </w:pPr>
            <w:r w:rsidRPr="00B24EFD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14:paraId="6B6ED8BE" w14:textId="52D9F6B7" w:rsidR="00E82131" w:rsidRDefault="00E82131" w:rsidP="00F42B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mgr inż. Dorota Żarek</w:t>
            </w:r>
          </w:p>
        </w:tc>
      </w:tr>
      <w:tr w:rsidR="00E82131" w:rsidRPr="00566644" w14:paraId="7D36116F" w14:textId="77777777" w:rsidTr="00135FA2">
        <w:tc>
          <w:tcPr>
            <w:tcW w:w="2988" w:type="dxa"/>
            <w:vAlign w:val="center"/>
          </w:tcPr>
          <w:p w14:paraId="74F8B9B7" w14:textId="77777777" w:rsidR="00E82131" w:rsidRPr="00B24EFD" w:rsidRDefault="00E82131">
            <w:pPr>
              <w:rPr>
                <w:sz w:val="24"/>
                <w:szCs w:val="24"/>
              </w:rPr>
            </w:pPr>
            <w:r w:rsidRPr="00B24EFD">
              <w:rPr>
                <w:sz w:val="24"/>
                <w:szCs w:val="24"/>
              </w:rPr>
              <w:t>Prowadzący zajęcia</w:t>
            </w:r>
          </w:p>
          <w:p w14:paraId="04F9A0B6" w14:textId="77777777" w:rsidR="00E82131" w:rsidRPr="00B24EFD" w:rsidRDefault="00E8213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7972A13" w14:textId="4DAA9437" w:rsidR="00E82131" w:rsidRDefault="00E82131" w:rsidP="00EB38EF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mgr inż. Dorota Żarek</w:t>
            </w:r>
            <w:r w:rsidR="0015631A">
              <w:rPr>
                <w:b/>
                <w:bCs/>
                <w:sz w:val="22"/>
                <w:szCs w:val="22"/>
              </w:rPr>
              <w:t>, mgr Dorota Pawłowska</w:t>
            </w:r>
          </w:p>
        </w:tc>
      </w:tr>
      <w:tr w:rsidR="00E82131" w:rsidRPr="00742916" w14:paraId="5BC5249F" w14:textId="77777777" w:rsidTr="00135FA2">
        <w:tc>
          <w:tcPr>
            <w:tcW w:w="2988" w:type="dxa"/>
            <w:vAlign w:val="center"/>
          </w:tcPr>
          <w:p w14:paraId="1E47DD51" w14:textId="77777777" w:rsidR="00E82131" w:rsidRPr="00742916" w:rsidRDefault="00E82131" w:rsidP="00975B3C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Cel </w:t>
            </w:r>
            <w:r>
              <w:rPr>
                <w:sz w:val="24"/>
                <w:szCs w:val="24"/>
              </w:rPr>
              <w:t xml:space="preserve"> kształcenia </w:t>
            </w:r>
          </w:p>
        </w:tc>
        <w:tc>
          <w:tcPr>
            <w:tcW w:w="7020" w:type="dxa"/>
            <w:vAlign w:val="center"/>
          </w:tcPr>
          <w:p w14:paraId="460227FE" w14:textId="77777777" w:rsidR="00E82131" w:rsidRDefault="00E82131" w:rsidP="00EB38EF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Zapoznanie studenta z liczbami zespolonymi i ich podstawowymi własnościami oraz z rachunkiem macierzowym i elementami geometrii analitycznej w zakresie niezbędnym w pracy inżyniera. Oczekuje się wprawy rachunkowej w rozwiązywaniu dużych układów równań liniowych oraz problemów, w których konieczne jest stosowanie liczb zespolonych.</w:t>
            </w:r>
          </w:p>
        </w:tc>
      </w:tr>
      <w:tr w:rsidR="00E82131" w:rsidRPr="00742916" w14:paraId="07212725" w14:textId="77777777" w:rsidTr="00135FA2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14:paraId="351AD070" w14:textId="77777777" w:rsidR="00E82131" w:rsidRPr="00742916" w:rsidRDefault="00E82131" w:rsidP="00603C9B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14:paraId="60BB2902" w14:textId="77777777" w:rsidR="00E82131" w:rsidRDefault="00E82131" w:rsidP="00EB38EF">
            <w:pPr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Znajomość matematyki na poziomie szkoły ponadgimnazjalnej.</w:t>
            </w:r>
          </w:p>
        </w:tc>
      </w:tr>
    </w:tbl>
    <w:p w14:paraId="1DE75BC2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371"/>
        <w:gridCol w:w="1536"/>
      </w:tblGrid>
      <w:tr w:rsidR="00C32F9B" w:rsidRPr="00742916" w14:paraId="5D12080C" w14:textId="77777777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FB7E67C" w14:textId="77777777" w:rsidR="00C32F9B" w:rsidRPr="00742916" w:rsidRDefault="00C32F9B" w:rsidP="00BC3779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 xml:space="preserve">EFEKTY </w:t>
            </w:r>
            <w:r w:rsidR="00BC3779">
              <w:rPr>
                <w:b/>
                <w:sz w:val="24"/>
                <w:szCs w:val="24"/>
              </w:rPr>
              <w:t>UCZENIA SIĘ</w:t>
            </w:r>
          </w:p>
        </w:tc>
      </w:tr>
      <w:tr w:rsidR="00C32F9B" w:rsidRPr="00742916" w14:paraId="658B9816" w14:textId="77777777" w:rsidTr="00590C17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7CBAEDF" w14:textId="77777777" w:rsidR="00C32F9B" w:rsidRPr="00590C17" w:rsidRDefault="00C32F9B">
            <w:pPr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>Nr</w:t>
            </w:r>
            <w:r w:rsidR="00590C17" w:rsidRPr="00590C17">
              <w:rPr>
                <w:sz w:val="22"/>
                <w:szCs w:val="22"/>
              </w:rPr>
              <w:t xml:space="preserve"> efektu uczenia się/ grupy efektów 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C0053CF" w14:textId="77777777" w:rsidR="00C32F9B" w:rsidRPr="00742916" w:rsidRDefault="00C32F9B" w:rsidP="00BC377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Opis efektu </w:t>
            </w:r>
            <w:r w:rsidR="00BC3779">
              <w:rPr>
                <w:sz w:val="24"/>
                <w:szCs w:val="24"/>
              </w:rPr>
              <w:t>uczenia się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C323F" w14:textId="77777777" w:rsidR="00D3301A" w:rsidRDefault="00590C17" w:rsidP="00590C17">
            <w:pPr>
              <w:jc w:val="center"/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 xml:space="preserve">Kod </w:t>
            </w:r>
            <w:r w:rsidR="00E37580" w:rsidRPr="00590C17">
              <w:rPr>
                <w:sz w:val="22"/>
                <w:szCs w:val="22"/>
              </w:rPr>
              <w:t>kierunkow</w:t>
            </w:r>
            <w:r w:rsidRPr="00590C17">
              <w:rPr>
                <w:sz w:val="22"/>
                <w:szCs w:val="22"/>
              </w:rPr>
              <w:t>ego</w:t>
            </w:r>
            <w:r w:rsidR="00E37580" w:rsidRPr="00590C17">
              <w:rPr>
                <w:sz w:val="22"/>
                <w:szCs w:val="22"/>
              </w:rPr>
              <w:t xml:space="preserve"> </w:t>
            </w:r>
            <w:r w:rsidR="00C32F9B" w:rsidRPr="00590C17">
              <w:rPr>
                <w:sz w:val="22"/>
                <w:szCs w:val="22"/>
              </w:rPr>
              <w:t>efekt</w:t>
            </w:r>
            <w:r w:rsidRPr="00590C17">
              <w:rPr>
                <w:sz w:val="22"/>
                <w:szCs w:val="22"/>
              </w:rPr>
              <w:t>u</w:t>
            </w:r>
            <w:r w:rsidR="00C32F9B" w:rsidRPr="00590C17">
              <w:rPr>
                <w:sz w:val="22"/>
                <w:szCs w:val="22"/>
              </w:rPr>
              <w:t xml:space="preserve"> </w:t>
            </w:r>
          </w:p>
          <w:p w14:paraId="0A407315" w14:textId="77777777" w:rsidR="00C32F9B" w:rsidRPr="00590C17" w:rsidRDefault="00E37580" w:rsidP="00590C17">
            <w:pPr>
              <w:jc w:val="center"/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>uczenia się</w:t>
            </w:r>
          </w:p>
        </w:tc>
      </w:tr>
      <w:tr w:rsidR="004D0365" w:rsidRPr="00742916" w14:paraId="0862DD43" w14:textId="77777777" w:rsidTr="00EB38E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566B52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5FEEC7" w14:textId="77777777" w:rsidR="004D0365" w:rsidRDefault="004D0365" w:rsidP="00EB38E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podstawowe pojęcia algebry liniowej, opisuje podstawowe własności liczb zespolonych macierzy i wektorów.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7EE6F" w14:textId="77777777" w:rsidR="004D0365" w:rsidRDefault="004D0365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5C3773">
              <w:rPr>
                <w:color w:val="000000"/>
                <w:sz w:val="22"/>
                <w:szCs w:val="22"/>
              </w:rPr>
              <w:t>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_W01</w:t>
            </w:r>
          </w:p>
        </w:tc>
      </w:tr>
      <w:tr w:rsidR="004D0365" w:rsidRPr="00742916" w14:paraId="59803109" w14:textId="77777777" w:rsidTr="00EB38E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CF0B03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E64A5B" w14:textId="77777777" w:rsidR="004D0365" w:rsidRDefault="004D0365" w:rsidP="00EB38E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 zależności między najważniejszymi pojęciami przestrzeni wektorowych.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F5DD9" w14:textId="77777777" w:rsidR="004D0365" w:rsidRDefault="005C3773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_W01</w:t>
            </w:r>
          </w:p>
        </w:tc>
      </w:tr>
      <w:tr w:rsidR="004D0365" w:rsidRPr="00742916" w14:paraId="69F40F3E" w14:textId="77777777" w:rsidTr="00EB38E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E612FE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736342" w14:textId="77777777" w:rsidR="004D0365" w:rsidRDefault="004D0365" w:rsidP="00EB38E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podstawowe sposoby definiowania obiektów geometrycznych.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8B4F" w14:textId="77777777" w:rsidR="004D0365" w:rsidRDefault="005C3773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_W01</w:t>
            </w:r>
          </w:p>
        </w:tc>
      </w:tr>
      <w:tr w:rsidR="004D0365" w:rsidRPr="00742916" w14:paraId="3CF6AB16" w14:textId="77777777" w:rsidTr="00020FB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F9AA8B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107B59" w14:textId="77777777" w:rsidR="004D0365" w:rsidRDefault="004D0365" w:rsidP="00EB38E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typowe zadania z algebry liniowej i geometrii analitycznej. Uzasadnia podstawowe zależności pomiędzy różnymi pojęciami algebry liniowej. Rozpoznaje możliwości zastosowania metod algebry liniowej w </w:t>
            </w:r>
            <w:r w:rsidRPr="004560D1">
              <w:rPr>
                <w:sz w:val="22"/>
                <w:szCs w:val="22"/>
              </w:rPr>
              <w:t>fizyce,</w:t>
            </w:r>
            <w:r w:rsidR="007E4843">
              <w:rPr>
                <w:sz w:val="22"/>
                <w:szCs w:val="22"/>
              </w:rPr>
              <w:t xml:space="preserve"> </w:t>
            </w:r>
            <w:r w:rsidR="004560D1" w:rsidRPr="007E4843">
              <w:rPr>
                <w:sz w:val="22"/>
                <w:szCs w:val="22"/>
              </w:rPr>
              <w:t>mechanice.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8F1E7" w14:textId="77777777" w:rsidR="004D0365" w:rsidRPr="004560D1" w:rsidRDefault="004D0365" w:rsidP="00DA7C2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560D1">
              <w:rPr>
                <w:color w:val="000000"/>
                <w:sz w:val="22"/>
                <w:szCs w:val="22"/>
              </w:rPr>
              <w:t>K</w:t>
            </w:r>
            <w:r w:rsidR="00DA7C2D" w:rsidRPr="004560D1">
              <w:rPr>
                <w:color w:val="000000"/>
                <w:sz w:val="22"/>
                <w:szCs w:val="22"/>
              </w:rPr>
              <w:t>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 w:rsidRPr="004560D1">
              <w:rPr>
                <w:color w:val="000000"/>
                <w:sz w:val="22"/>
                <w:szCs w:val="22"/>
              </w:rPr>
              <w:t>_U0</w:t>
            </w:r>
            <w:r w:rsidR="00DA7C2D" w:rsidRPr="004560D1">
              <w:rPr>
                <w:color w:val="000000"/>
                <w:sz w:val="22"/>
                <w:szCs w:val="22"/>
              </w:rPr>
              <w:t>6</w:t>
            </w:r>
          </w:p>
          <w:p w14:paraId="5D450C53" w14:textId="77777777" w:rsidR="004560D1" w:rsidRDefault="004560D1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A7C2D">
              <w:rPr>
                <w:color w:val="000000"/>
                <w:sz w:val="22"/>
                <w:szCs w:val="22"/>
              </w:rPr>
              <w:t>K1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 w:rsidRPr="00DA7C2D">
              <w:rPr>
                <w:color w:val="000000"/>
                <w:sz w:val="22"/>
                <w:szCs w:val="22"/>
              </w:rPr>
              <w:t>_U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D0365" w:rsidRPr="00742916" w14:paraId="73F43A27" w14:textId="77777777" w:rsidTr="00EB38E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E4A26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F87DE" w14:textId="77777777" w:rsidR="004D0365" w:rsidRDefault="004D0365" w:rsidP="00EB38EF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Potrafi pracować samodzielnie i w zespole, rozwiązując konkretne zadania rachunkowe.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C3759" w14:textId="77777777" w:rsidR="004D0365" w:rsidRDefault="004D0365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5C3773">
              <w:rPr>
                <w:color w:val="000000"/>
                <w:sz w:val="22"/>
                <w:szCs w:val="22"/>
              </w:rPr>
              <w:t>1</w:t>
            </w:r>
            <w:r w:rsidR="00135D5E">
              <w:rPr>
                <w:color w:val="000000"/>
                <w:sz w:val="22"/>
                <w:szCs w:val="22"/>
              </w:rPr>
              <w:t>M</w:t>
            </w:r>
            <w:r w:rsidR="006818B4">
              <w:rPr>
                <w:color w:val="000000"/>
                <w:sz w:val="22"/>
                <w:szCs w:val="22"/>
              </w:rPr>
              <w:t>_U</w:t>
            </w:r>
            <w:r w:rsidR="005C377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D0365" w:rsidRPr="00742916" w14:paraId="2DC23712" w14:textId="77777777" w:rsidTr="00EB38E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67EECA" w14:textId="77777777" w:rsidR="004D0365" w:rsidRDefault="007E4843" w:rsidP="00EB38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D03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40A8B4" w14:textId="77777777" w:rsidR="004D0365" w:rsidRDefault="004D0365" w:rsidP="00F41D4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umiejętność matematycznego dyskutowania, argumentowania i</w:t>
            </w:r>
            <w:r w:rsidR="00F41D4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wyrażania swoich myśli.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4DBD5" w14:textId="77777777" w:rsidR="004D0365" w:rsidRDefault="004D0365" w:rsidP="00135D5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7988">
              <w:rPr>
                <w:color w:val="000000"/>
                <w:sz w:val="22"/>
                <w:szCs w:val="22"/>
              </w:rPr>
              <w:t>K</w:t>
            </w:r>
            <w:r w:rsidR="00413867" w:rsidRPr="00ED7988">
              <w:rPr>
                <w:color w:val="000000"/>
                <w:sz w:val="22"/>
                <w:szCs w:val="22"/>
              </w:rPr>
              <w:t>1</w:t>
            </w:r>
            <w:r w:rsidR="00135D5E" w:rsidRPr="00ED7988">
              <w:rPr>
                <w:color w:val="000000"/>
                <w:sz w:val="22"/>
                <w:szCs w:val="22"/>
              </w:rPr>
              <w:t>M</w:t>
            </w:r>
            <w:r w:rsidRPr="00ED7988">
              <w:rPr>
                <w:color w:val="000000"/>
                <w:sz w:val="22"/>
                <w:szCs w:val="22"/>
              </w:rPr>
              <w:t>_</w:t>
            </w:r>
            <w:r w:rsidR="00F41D4B" w:rsidRPr="00ED7988">
              <w:rPr>
                <w:color w:val="000000"/>
                <w:sz w:val="22"/>
                <w:szCs w:val="22"/>
              </w:rPr>
              <w:t xml:space="preserve"> </w:t>
            </w:r>
            <w:r w:rsidR="00F41D4B" w:rsidRPr="00ED7988">
              <w:rPr>
                <w:sz w:val="22"/>
                <w:szCs w:val="22"/>
              </w:rPr>
              <w:t>U24</w:t>
            </w:r>
          </w:p>
        </w:tc>
      </w:tr>
    </w:tbl>
    <w:p w14:paraId="0EC78C54" w14:textId="77777777" w:rsidR="00C32F9B" w:rsidRDefault="00C32F9B">
      <w:pPr>
        <w:rPr>
          <w:sz w:val="24"/>
          <w:szCs w:val="24"/>
        </w:rPr>
      </w:pPr>
    </w:p>
    <w:p w14:paraId="185F1D61" w14:textId="77777777" w:rsidR="0006163B" w:rsidRDefault="0006163B">
      <w:pPr>
        <w:rPr>
          <w:sz w:val="24"/>
          <w:szCs w:val="24"/>
        </w:rPr>
      </w:pPr>
    </w:p>
    <w:p w14:paraId="13F6C1D2" w14:textId="77777777" w:rsidR="0006163B" w:rsidRPr="00742916" w:rsidRDefault="0006163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8"/>
      </w:tblGrid>
      <w:tr w:rsidR="00C32F9B" w:rsidRPr="00742916" w14:paraId="62C9623E" w14:textId="77777777" w:rsidTr="0006163B">
        <w:tc>
          <w:tcPr>
            <w:tcW w:w="10008" w:type="dxa"/>
            <w:vAlign w:val="center"/>
          </w:tcPr>
          <w:p w14:paraId="7C7655E0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lastRenderedPageBreak/>
              <w:t>TREŚCI PROGRAMOWE</w:t>
            </w:r>
          </w:p>
        </w:tc>
      </w:tr>
      <w:tr w:rsidR="004D0365" w:rsidRPr="00742916" w14:paraId="180F7AC9" w14:textId="77777777" w:rsidTr="004D0365">
        <w:tc>
          <w:tcPr>
            <w:tcW w:w="10008" w:type="dxa"/>
            <w:shd w:val="clear" w:color="auto" w:fill="D9D9D9"/>
          </w:tcPr>
          <w:p w14:paraId="62CAC5B4" w14:textId="77777777" w:rsidR="004D0365" w:rsidRPr="00742916" w:rsidRDefault="004D0365" w:rsidP="00EB38EF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D0365" w:rsidRPr="00742916" w14:paraId="5BAA08C9" w14:textId="77777777" w:rsidTr="00EB38EF">
        <w:tc>
          <w:tcPr>
            <w:tcW w:w="10008" w:type="dxa"/>
          </w:tcPr>
          <w:p w14:paraId="24E6362E" w14:textId="77777777" w:rsidR="004D0365" w:rsidRDefault="004D0365" w:rsidP="004D036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Liczby zespolone. Działania na liczbach zespolonych. Postać algebraiczna, sprzężenie, moduł liczby zespolonej. Postać trygonometryczna (i wykładnicza liczby zespolonej), wzór </w:t>
            </w:r>
            <w:proofErr w:type="spellStart"/>
            <w:r>
              <w:rPr>
                <w:color w:val="000000"/>
                <w:sz w:val="22"/>
                <w:szCs w:val="22"/>
              </w:rPr>
              <w:t>Moivre’a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Potęgowanie i pierwiastkowanie liczb zespolonych.  </w:t>
            </w:r>
          </w:p>
          <w:p w14:paraId="2EB94F4A" w14:textId="77777777" w:rsidR="004D0365" w:rsidRDefault="004D0365" w:rsidP="004D036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Wielomiany i ich podzielność. Pierwiastki wielomianu. Twierdzenie </w:t>
            </w:r>
            <w:proofErr w:type="spellStart"/>
            <w:r>
              <w:rPr>
                <w:color w:val="000000"/>
                <w:sz w:val="22"/>
                <w:szCs w:val="22"/>
              </w:rPr>
              <w:t>Bezouta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Podstawowe twierdzenie algebry. Rozkład wielomianów na czynniki nierozkładalne. Schemat </w:t>
            </w:r>
            <w:proofErr w:type="spellStart"/>
            <w:r>
              <w:rPr>
                <w:color w:val="000000"/>
                <w:sz w:val="22"/>
                <w:szCs w:val="22"/>
              </w:rPr>
              <w:t>Hornera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jego zastosowania. </w:t>
            </w:r>
          </w:p>
          <w:p w14:paraId="162395CA" w14:textId="77777777" w:rsidR="004D0365" w:rsidRDefault="004D0365" w:rsidP="004D0365">
            <w:pPr>
              <w:pStyle w:val="Tekstpodstawowywcity"/>
              <w:widowControl w:val="0"/>
              <w:numPr>
                <w:ilvl w:val="0"/>
                <w:numId w:val="28"/>
              </w:numPr>
              <w:tabs>
                <w:tab w:val="clear" w:pos="1985"/>
              </w:tabs>
              <w:suppressAutoHyphens/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Macierze i działania na macierzach. Macierz odwrotna. </w:t>
            </w:r>
          </w:p>
          <w:p w14:paraId="6E3619EE" w14:textId="77777777" w:rsidR="004D0365" w:rsidRDefault="004D0365" w:rsidP="004D0365">
            <w:pPr>
              <w:pStyle w:val="Tekstpodstawowywcity"/>
              <w:widowControl w:val="0"/>
              <w:numPr>
                <w:ilvl w:val="0"/>
                <w:numId w:val="28"/>
              </w:numPr>
              <w:tabs>
                <w:tab w:val="clear" w:pos="1985"/>
              </w:tabs>
              <w:suppressAutoHyphens/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Układy równań liniowych i ich rozwiązywanie metodą Gaussa-Jordana. Równania macierzowe i ich rozwiązywanie. Wyznaczanie macierzy odwrotnej metodą Gaussa-Jordana. </w:t>
            </w:r>
          </w:p>
          <w:p w14:paraId="2C8DBE77" w14:textId="77777777" w:rsidR="004D0365" w:rsidRDefault="004D0365" w:rsidP="004D0365">
            <w:pPr>
              <w:pStyle w:val="Tekstpodstawowywcity"/>
              <w:widowControl w:val="0"/>
              <w:numPr>
                <w:ilvl w:val="0"/>
                <w:numId w:val="28"/>
              </w:numPr>
              <w:tabs>
                <w:tab w:val="clear" w:pos="1985"/>
              </w:tabs>
              <w:suppressAutoHyphens/>
              <w:spacing w:after="1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Wyznacznik macierzy i jego własności. Wyznacznik iloczynu macierzy. Macierze odwracalne i nieosobliwe.  Układy </w:t>
            </w:r>
            <w:proofErr w:type="spellStart"/>
            <w:r>
              <w:rPr>
                <w:color w:val="000000"/>
                <w:sz w:val="22"/>
                <w:szCs w:val="22"/>
              </w:rPr>
              <w:t>Cramera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14:paraId="54D0B093" w14:textId="77777777" w:rsidR="004D0365" w:rsidRPr="0015631A" w:rsidRDefault="004D0365" w:rsidP="004D0365">
            <w:pPr>
              <w:pStyle w:val="Tekstpodstawowywcity"/>
              <w:widowControl w:val="0"/>
              <w:numPr>
                <w:ilvl w:val="0"/>
                <w:numId w:val="28"/>
              </w:numPr>
              <w:tabs>
                <w:tab w:val="clear" w:pos="1985"/>
              </w:tabs>
              <w:suppressAutoHyphens/>
              <w:spacing w:after="120"/>
              <w:jc w:val="left"/>
              <w:rPr>
                <w:sz w:val="22"/>
                <w:szCs w:val="22"/>
              </w:rPr>
            </w:pPr>
            <w:r w:rsidRPr="0015631A">
              <w:rPr>
                <w:sz w:val="22"/>
                <w:szCs w:val="22"/>
              </w:rPr>
              <w:t>Przestrzeń wektorowa i jej podprzestrzenie. Kombinacja liniowa wektorów. Przestrzeń kolumnowa i zerowa macierzy. Liniowa zależność i niezależność wektorów. Baza i wymiar przestrzeni wektorowej. Izomorfizm przestrzeni wektorowych. Rząd macierzy i twierdzenie Kroneckera-</w:t>
            </w:r>
            <w:proofErr w:type="spellStart"/>
            <w:r w:rsidRPr="0015631A">
              <w:rPr>
                <w:sz w:val="22"/>
                <w:szCs w:val="22"/>
              </w:rPr>
              <w:t>Capellego</w:t>
            </w:r>
            <w:proofErr w:type="spellEnd"/>
            <w:r w:rsidRPr="0015631A">
              <w:rPr>
                <w:sz w:val="22"/>
                <w:szCs w:val="22"/>
              </w:rPr>
              <w:t xml:space="preserve">.  </w:t>
            </w:r>
          </w:p>
          <w:p w14:paraId="6512CCF8" w14:textId="77777777" w:rsidR="004D0365" w:rsidRDefault="004D0365" w:rsidP="004D0365">
            <w:pPr>
              <w:pStyle w:val="Tekstpodstawowywcity"/>
              <w:widowControl w:val="0"/>
              <w:numPr>
                <w:ilvl w:val="0"/>
                <w:numId w:val="28"/>
              </w:numPr>
              <w:tabs>
                <w:tab w:val="clear" w:pos="1985"/>
              </w:tabs>
              <w:suppressAutoHyphens/>
              <w:spacing w:after="1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Iloczyn skalarny. Kąt pomiędzy wektorami, ortogonalność wektorów, ortogonalizacja bazy. Rzut ortogonalny </w:t>
            </w:r>
            <w:r>
              <w:rPr>
                <w:color w:val="000000"/>
                <w:sz w:val="22"/>
                <w:szCs w:val="22"/>
              </w:rPr>
              <w:t xml:space="preserve">i macierz rzutu ortogonalnego. Metoda najmniejszych kwadratów. Najlepsze rozwiązanie sprzecznego układu równań. </w:t>
            </w:r>
          </w:p>
          <w:p w14:paraId="1D4E3092" w14:textId="0C9124EA" w:rsidR="004D0365" w:rsidRPr="003E70E8" w:rsidRDefault="004D0365" w:rsidP="003E70E8">
            <w:pPr>
              <w:pStyle w:val="Akapitzlist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E70E8">
              <w:rPr>
                <w:color w:val="000000"/>
                <w:sz w:val="22"/>
                <w:szCs w:val="22"/>
              </w:rPr>
              <w:t>Przestrzeń R</w:t>
            </w:r>
            <w:r w:rsidRPr="003E70E8">
              <w:rPr>
                <w:color w:val="000000"/>
                <w:sz w:val="22"/>
                <w:szCs w:val="22"/>
                <w:vertAlign w:val="superscript"/>
              </w:rPr>
              <w:t xml:space="preserve">3     </w:t>
            </w:r>
            <w:r w:rsidRPr="003E70E8">
              <w:rPr>
                <w:color w:val="000000"/>
                <w:sz w:val="22"/>
                <w:szCs w:val="22"/>
              </w:rPr>
              <w:t>i układ współrzędnych w R</w:t>
            </w:r>
            <w:r w:rsidRPr="003E70E8">
              <w:rPr>
                <w:color w:val="000000"/>
                <w:sz w:val="22"/>
                <w:szCs w:val="22"/>
                <w:vertAlign w:val="superscript"/>
              </w:rPr>
              <w:t xml:space="preserve">3 .  </w:t>
            </w:r>
            <w:r w:rsidRPr="003E70E8">
              <w:rPr>
                <w:color w:val="000000"/>
                <w:sz w:val="22"/>
                <w:szCs w:val="22"/>
              </w:rPr>
              <w:t>Iloczyn wektorowy, iloczyn mieszany i jego geometryczna interpretacja. Równania płaszczyzny: ogólne, normalne, parametryczne, odcinkowe. Równania prostej: kierunkowe, krawędziowe, parametryczne. Wzajemne położenia punktów, prostych i płaszczyzn. Krzywe stożkowe, parametryczne równania krzywych stożkowych, równania stycznych do krzywych stożkowych.</w:t>
            </w:r>
          </w:p>
        </w:tc>
      </w:tr>
      <w:tr w:rsidR="00C32F9B" w:rsidRPr="00742916" w14:paraId="53D12048" w14:textId="77777777" w:rsidTr="0006163B">
        <w:tc>
          <w:tcPr>
            <w:tcW w:w="10008" w:type="dxa"/>
            <w:shd w:val="pct15" w:color="auto" w:fill="FFFFFF"/>
          </w:tcPr>
          <w:p w14:paraId="251FE641" w14:textId="77777777"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C32F9B" w:rsidRPr="00742916" w14:paraId="0A430E80" w14:textId="77777777" w:rsidTr="0006163B">
        <w:tc>
          <w:tcPr>
            <w:tcW w:w="10008" w:type="dxa"/>
          </w:tcPr>
          <w:p w14:paraId="18D04DBD" w14:textId="50E3AEA2" w:rsidR="00C32F9B" w:rsidRPr="00AE38E8" w:rsidRDefault="004D0365" w:rsidP="00AE38E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Bieżąca tematyka ćwiczeń będzie całkowicie skorelowana z tematyką kolejnych wykładów. Głównym celem ćwiczeń będzie przyswojenie definicji i metod przedstawionych na wykładach, wypracowanie odpowiednich intuicji i umiejętności rachunkowych. Na ćwiczeniach będzie się rozwijało umiejętności rozwiązywania problemów i argumentowania swoich racji przy omawianiu zagadnień matematycznych pojawiających się w zagadnieniach fizycznych, chemicznych, ekonomicznych i w szeroko rozumianej praktyce inżyniera.  </w:t>
            </w:r>
          </w:p>
        </w:tc>
      </w:tr>
      <w:tr w:rsidR="00875BA8" w:rsidRPr="00742916" w14:paraId="334B81F1" w14:textId="77777777" w:rsidTr="0006163B">
        <w:tc>
          <w:tcPr>
            <w:tcW w:w="10008" w:type="dxa"/>
          </w:tcPr>
          <w:p w14:paraId="498FF8E0" w14:textId="77777777" w:rsidR="00875BA8" w:rsidRPr="00742916" w:rsidRDefault="00875BA8">
            <w:pPr>
              <w:rPr>
                <w:sz w:val="24"/>
                <w:szCs w:val="24"/>
              </w:rPr>
            </w:pPr>
          </w:p>
        </w:tc>
      </w:tr>
    </w:tbl>
    <w:p w14:paraId="72C4C8D9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348"/>
      </w:tblGrid>
      <w:tr w:rsidR="004D0365" w:rsidRPr="00742916" w14:paraId="1C774255" w14:textId="77777777" w:rsidTr="00DD31B5"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025A25EC" w14:textId="77777777" w:rsidR="004D0365" w:rsidRPr="00742916" w:rsidRDefault="004D0365" w:rsidP="00DD31B5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7348" w:type="dxa"/>
            <w:tcBorders>
              <w:top w:val="single" w:sz="12" w:space="0" w:color="auto"/>
              <w:bottom w:val="single" w:sz="4" w:space="0" w:color="auto"/>
            </w:tcBorders>
          </w:tcPr>
          <w:p w14:paraId="3BF89333" w14:textId="77777777" w:rsidR="004D0365" w:rsidRDefault="004D0365" w:rsidP="004D0365">
            <w:pPr>
              <w:pStyle w:val="Tekstpodstawowy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120"/>
              <w:rPr>
                <w:b w:val="0"/>
                <w:color w:val="000000"/>
                <w:sz w:val="22"/>
                <w:szCs w:val="22"/>
              </w:rPr>
            </w:pPr>
            <w:r w:rsidRPr="00112CB8">
              <w:rPr>
                <w:b w:val="0"/>
                <w:color w:val="000000"/>
                <w:sz w:val="22"/>
                <w:szCs w:val="22"/>
              </w:rPr>
              <w:t xml:space="preserve">J. </w:t>
            </w:r>
            <w:proofErr w:type="spellStart"/>
            <w:r w:rsidRPr="00112CB8">
              <w:rPr>
                <w:b w:val="0"/>
                <w:color w:val="000000"/>
                <w:sz w:val="22"/>
                <w:szCs w:val="22"/>
              </w:rPr>
              <w:t>Topp</w:t>
            </w:r>
            <w:proofErr w:type="spellEnd"/>
            <w:r w:rsidRPr="00112CB8">
              <w:rPr>
                <w:b w:val="0"/>
                <w:color w:val="000000"/>
                <w:sz w:val="22"/>
                <w:szCs w:val="22"/>
              </w:rPr>
              <w:t>, Algebra liniowa. Wydawnictwo Uniwersytetu Gdańskiego, Gdańsk 2013.</w:t>
            </w:r>
          </w:p>
          <w:p w14:paraId="576D703A" w14:textId="1B291985" w:rsidR="00E855E0" w:rsidRPr="00112CB8" w:rsidRDefault="00E855E0" w:rsidP="004D0365">
            <w:pPr>
              <w:pStyle w:val="Tekstpodstawowy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12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Materiały na platformie edukacyjnej Akademii Nauk Stosowanych w Elblągu pod adresem: </w:t>
            </w:r>
            <w:r w:rsidRPr="00E855E0">
              <w:rPr>
                <w:b w:val="0"/>
                <w:color w:val="000000"/>
                <w:sz w:val="22"/>
                <w:szCs w:val="22"/>
              </w:rPr>
              <w:t>https://moodle.ans-elblag.pl/course/view.php?id=1019</w:t>
            </w:r>
          </w:p>
        </w:tc>
      </w:tr>
      <w:tr w:rsidR="004D0365" w:rsidRPr="00742916" w14:paraId="6CCCC0BB" w14:textId="77777777" w:rsidTr="00DD31B5">
        <w:tc>
          <w:tcPr>
            <w:tcW w:w="2660" w:type="dxa"/>
          </w:tcPr>
          <w:p w14:paraId="26387885" w14:textId="77777777" w:rsidR="004D0365" w:rsidRPr="00742916" w:rsidRDefault="004D0365" w:rsidP="00DD31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 </w:t>
            </w:r>
            <w:r w:rsidRPr="00742916">
              <w:rPr>
                <w:sz w:val="24"/>
                <w:szCs w:val="24"/>
              </w:rPr>
              <w:t>uzupełniająca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</w:tcPr>
          <w:p w14:paraId="5F743E49" w14:textId="03A44A5F" w:rsidR="004D0365" w:rsidRPr="00112CB8" w:rsidRDefault="004D0365" w:rsidP="004D0365">
            <w:pPr>
              <w:widowControl w:val="0"/>
              <w:numPr>
                <w:ilvl w:val="0"/>
                <w:numId w:val="29"/>
              </w:numPr>
              <w:tabs>
                <w:tab w:val="left" w:pos="432"/>
              </w:tabs>
              <w:suppressAutoHyphens/>
              <w:snapToGrid w:val="0"/>
              <w:rPr>
                <w:sz w:val="22"/>
                <w:szCs w:val="22"/>
              </w:rPr>
            </w:pPr>
            <w:r w:rsidRPr="00112CB8">
              <w:rPr>
                <w:sz w:val="22"/>
                <w:szCs w:val="22"/>
              </w:rPr>
              <w:t xml:space="preserve">T. </w:t>
            </w:r>
            <w:proofErr w:type="spellStart"/>
            <w:r w:rsidRPr="00112CB8">
              <w:rPr>
                <w:sz w:val="22"/>
                <w:szCs w:val="22"/>
              </w:rPr>
              <w:t>Jurlewicz</w:t>
            </w:r>
            <w:proofErr w:type="spellEnd"/>
            <w:r w:rsidRPr="00112CB8">
              <w:rPr>
                <w:sz w:val="22"/>
                <w:szCs w:val="22"/>
              </w:rPr>
              <w:t>, Z. Skoczylas, Algebra liniowa 1 i 2. Definicje,  twierdzenia,</w:t>
            </w:r>
            <w:r w:rsidR="002C415B">
              <w:rPr>
                <w:sz w:val="22"/>
                <w:szCs w:val="22"/>
              </w:rPr>
              <w:t xml:space="preserve"> </w:t>
            </w:r>
            <w:r w:rsidRPr="00112CB8">
              <w:rPr>
                <w:sz w:val="22"/>
                <w:szCs w:val="22"/>
              </w:rPr>
              <w:t xml:space="preserve">wzory, Oficyna Wydawnicza </w:t>
            </w:r>
            <w:proofErr w:type="spellStart"/>
            <w:r w:rsidRPr="00112CB8">
              <w:rPr>
                <w:sz w:val="22"/>
                <w:szCs w:val="22"/>
              </w:rPr>
              <w:t>GiS</w:t>
            </w:r>
            <w:proofErr w:type="spellEnd"/>
            <w:r w:rsidRPr="00112CB8">
              <w:rPr>
                <w:sz w:val="22"/>
                <w:szCs w:val="22"/>
              </w:rPr>
              <w:t>, Wrocław 2014;</w:t>
            </w:r>
          </w:p>
          <w:p w14:paraId="09866AA9" w14:textId="77777777" w:rsidR="004D0365" w:rsidRPr="00112CB8" w:rsidRDefault="004D0365" w:rsidP="004D0365">
            <w:pPr>
              <w:widowControl w:val="0"/>
              <w:numPr>
                <w:ilvl w:val="0"/>
                <w:numId w:val="29"/>
              </w:numPr>
              <w:tabs>
                <w:tab w:val="left" w:pos="432"/>
              </w:tabs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112CB8">
              <w:rPr>
                <w:color w:val="000000"/>
                <w:sz w:val="22"/>
                <w:szCs w:val="22"/>
              </w:rPr>
              <w:t xml:space="preserve">T. </w:t>
            </w:r>
            <w:proofErr w:type="spellStart"/>
            <w:r w:rsidRPr="00112CB8">
              <w:rPr>
                <w:color w:val="000000"/>
                <w:sz w:val="22"/>
                <w:szCs w:val="22"/>
              </w:rPr>
              <w:t>Jurlewicz</w:t>
            </w:r>
            <w:proofErr w:type="spellEnd"/>
            <w:r w:rsidRPr="00112CB8">
              <w:rPr>
                <w:color w:val="000000"/>
                <w:sz w:val="22"/>
                <w:szCs w:val="22"/>
              </w:rPr>
              <w:t xml:space="preserve">, Z. Skoczylas, Algebra liniowa 1 i 2. Przykłady i zadania, Oficyna Wydawnicza </w:t>
            </w:r>
            <w:proofErr w:type="spellStart"/>
            <w:r w:rsidRPr="00112CB8">
              <w:rPr>
                <w:color w:val="000000"/>
                <w:sz w:val="22"/>
                <w:szCs w:val="22"/>
              </w:rPr>
              <w:t>GiS</w:t>
            </w:r>
            <w:proofErr w:type="spellEnd"/>
            <w:r w:rsidRPr="00112CB8">
              <w:rPr>
                <w:color w:val="000000"/>
                <w:sz w:val="22"/>
                <w:szCs w:val="22"/>
              </w:rPr>
              <w:t>, Wrocław 2014.</w:t>
            </w:r>
          </w:p>
          <w:p w14:paraId="14B17895" w14:textId="77777777" w:rsidR="004D0365" w:rsidRDefault="004D0365" w:rsidP="004D0365">
            <w:pPr>
              <w:pStyle w:val="Tekstpodstawowy"/>
              <w:widowControl w:val="0"/>
              <w:numPr>
                <w:ilvl w:val="0"/>
                <w:numId w:val="29"/>
              </w:numPr>
              <w:suppressAutoHyphens/>
              <w:spacing w:after="120"/>
              <w:ind w:left="357" w:hanging="357"/>
              <w:rPr>
                <w:b w:val="0"/>
                <w:color w:val="000000"/>
                <w:sz w:val="22"/>
                <w:szCs w:val="22"/>
              </w:rPr>
            </w:pPr>
            <w:r w:rsidRPr="00112CB8">
              <w:rPr>
                <w:b w:val="0"/>
                <w:color w:val="000000"/>
                <w:sz w:val="22"/>
                <w:szCs w:val="22"/>
              </w:rPr>
              <w:t>Materiały do algebry liniowej i geometrii analitycznej znajdujące się pod adresem wazniak.mimuw.edu.pl oraz wykłady video i materiały drukowane do wykładu w MIT i znajdujące się pod adresem ocw.mit.edu.</w:t>
            </w:r>
          </w:p>
          <w:p w14:paraId="04B69DB4" w14:textId="67926E4D" w:rsidR="007B70D0" w:rsidRPr="007B70D0" w:rsidRDefault="007B70D0" w:rsidP="007B70D0">
            <w:pPr>
              <w:pStyle w:val="Tekstpodstawowy"/>
              <w:widowControl w:val="0"/>
              <w:numPr>
                <w:ilvl w:val="0"/>
                <w:numId w:val="29"/>
              </w:numPr>
              <w:suppressAutoHyphens/>
              <w:spacing w:after="12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Abramson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Algebra and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Trigonometry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2e, </w:t>
            </w:r>
            <w:r w:rsidRPr="007B70D0">
              <w:rPr>
                <w:b w:val="0"/>
                <w:color w:val="000000"/>
                <w:sz w:val="22"/>
                <w:szCs w:val="22"/>
              </w:rPr>
              <w:t>https://openstax.org/details/books/algebra-and-trigonometry-2e</w:t>
            </w:r>
            <w:r>
              <w:rPr>
                <w:b w:val="0"/>
                <w:color w:val="000000"/>
                <w:sz w:val="22"/>
                <w:szCs w:val="22"/>
              </w:rPr>
              <w:t>, 2021</w:t>
            </w:r>
          </w:p>
        </w:tc>
      </w:tr>
      <w:tr w:rsidR="00BC3779" w:rsidRPr="00742916" w14:paraId="6C8B912A" w14:textId="77777777" w:rsidTr="00DD31B5">
        <w:tc>
          <w:tcPr>
            <w:tcW w:w="2660" w:type="dxa"/>
          </w:tcPr>
          <w:p w14:paraId="060AA492" w14:textId="77777777" w:rsidR="00BC3779" w:rsidRPr="00BC3779" w:rsidRDefault="00BC3779" w:rsidP="00DD31B5">
            <w:pPr>
              <w:spacing w:before="120" w:after="120"/>
              <w:rPr>
                <w:sz w:val="22"/>
                <w:szCs w:val="22"/>
              </w:rPr>
            </w:pPr>
            <w:r w:rsidRPr="007068B3">
              <w:rPr>
                <w:sz w:val="24"/>
                <w:szCs w:val="24"/>
              </w:rPr>
              <w:t>Metody kształcenia</w:t>
            </w:r>
          </w:p>
        </w:tc>
        <w:tc>
          <w:tcPr>
            <w:tcW w:w="7348" w:type="dxa"/>
          </w:tcPr>
          <w:p w14:paraId="61583866" w14:textId="77777777" w:rsidR="004D0365" w:rsidRDefault="004D0365" w:rsidP="004D036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</w:t>
            </w:r>
            <w:r>
              <w:rPr>
                <w:color w:val="000000"/>
                <w:sz w:val="22"/>
                <w:szCs w:val="22"/>
              </w:rPr>
              <w:t xml:space="preserve"> omawiający pojęcia, twierdzenia i problemy objęte treścią programu przedmiotu przedstawiane w formie pisemnej na tablicy oraz przez wyświetlania slajdów. Studenci otrzymują wyprzedzająco materiały ułatwiające śledzenie treści wykładów. Odpowiada to metodzie podającej.</w:t>
            </w:r>
          </w:p>
          <w:p w14:paraId="10788636" w14:textId="77777777" w:rsidR="004D0365" w:rsidRDefault="004D0365" w:rsidP="004D03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Ćwiczenia audytoryjne</w:t>
            </w:r>
            <w:r>
              <w:rPr>
                <w:color w:val="000000"/>
                <w:sz w:val="22"/>
                <w:szCs w:val="22"/>
              </w:rPr>
              <w:t xml:space="preserve"> polegają na omawianiu wspólnie ze studentami przykładów pomagających lepiej zrozumieć trudniejsze definicje oraz twierdzenia z wykładu. Ponadto na ćwiczeniach dyskutuje się rozwiązania zadań i problemów bezpośrednio związanych z poszczególnymi tematami wykładów. Odpowiada to metodzie problemowej kształcenia.</w:t>
            </w:r>
          </w:p>
          <w:p w14:paraId="7AC18155" w14:textId="77777777" w:rsidR="00BC3779" w:rsidRPr="00826368" w:rsidRDefault="004D0365" w:rsidP="002C415B">
            <w:pPr>
              <w:ind w:left="72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Konsultowanie zadań domowych i indywidualnych opracowań </w:t>
            </w:r>
            <w:r>
              <w:rPr>
                <w:color w:val="000000"/>
                <w:sz w:val="22"/>
                <w:szCs w:val="22"/>
              </w:rPr>
              <w:t>studentów na zaawansowane tematy związane z treściami przedmiotu, także tych spoza zakresu przewidzianego programem. Metoda problemowa i samokształceniowa.</w:t>
            </w:r>
          </w:p>
        </w:tc>
      </w:tr>
    </w:tbl>
    <w:p w14:paraId="414CD8B1" w14:textId="77777777"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48"/>
        <w:gridCol w:w="1800"/>
      </w:tblGrid>
      <w:tr w:rsidR="0074288E" w14:paraId="4ACA3CDB" w14:textId="77777777" w:rsidTr="00BA4056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C21CF73" w14:textId="77777777" w:rsidR="0074288E" w:rsidRDefault="00BC3779" w:rsidP="00BC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uczenia się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8203DC0" w14:textId="77777777" w:rsidR="00590C17" w:rsidRDefault="00590C17" w:rsidP="00590C17">
            <w:pPr>
              <w:jc w:val="center"/>
              <w:rPr>
                <w:sz w:val="18"/>
                <w:szCs w:val="18"/>
              </w:rPr>
            </w:pPr>
          </w:p>
          <w:p w14:paraId="07EDD9D4" w14:textId="77777777" w:rsidR="0074288E" w:rsidRDefault="0074288E" w:rsidP="00590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efektu </w:t>
            </w:r>
            <w:r w:rsidR="00BC3779">
              <w:rPr>
                <w:sz w:val="18"/>
                <w:szCs w:val="18"/>
              </w:rPr>
              <w:t>uczenia się/grupy efektów</w:t>
            </w:r>
            <w:r>
              <w:rPr>
                <w:sz w:val="18"/>
                <w:szCs w:val="18"/>
              </w:rPr>
              <w:br/>
            </w:r>
          </w:p>
        </w:tc>
      </w:tr>
      <w:tr w:rsidR="004D0365" w14:paraId="4357A20C" w14:textId="77777777" w:rsidTr="00EB38EF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B8D8928" w14:textId="77777777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Praca studenta na ćwiczeniach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14:paraId="0FD39714" w14:textId="77777777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01, 02, 03, 04, 05, 06</w:t>
            </w:r>
          </w:p>
        </w:tc>
      </w:tr>
      <w:tr w:rsidR="004D0365" w14:paraId="47025743" w14:textId="77777777" w:rsidTr="00EB38EF">
        <w:tc>
          <w:tcPr>
            <w:tcW w:w="8208" w:type="dxa"/>
            <w:gridSpan w:val="2"/>
          </w:tcPr>
          <w:p w14:paraId="13F080A7" w14:textId="39C4BDDA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Konsultacja i </w:t>
            </w:r>
            <w:r w:rsidR="00742597">
              <w:rPr>
                <w:color w:val="000000"/>
                <w:sz w:val="22"/>
                <w:szCs w:val="22"/>
              </w:rPr>
              <w:t>e-testy w kursie zdalnym „Algebra z geometrią analityczną” na platformie uczelnianej</w:t>
            </w:r>
          </w:p>
        </w:tc>
        <w:tc>
          <w:tcPr>
            <w:tcW w:w="1800" w:type="dxa"/>
          </w:tcPr>
          <w:p w14:paraId="0C84356D" w14:textId="77777777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03, 04, 05, 06</w:t>
            </w:r>
          </w:p>
        </w:tc>
      </w:tr>
      <w:tr w:rsidR="004D0365" w14:paraId="3937A9A9" w14:textId="77777777" w:rsidTr="00EB38EF">
        <w:tc>
          <w:tcPr>
            <w:tcW w:w="8208" w:type="dxa"/>
            <w:gridSpan w:val="2"/>
          </w:tcPr>
          <w:p w14:paraId="3FDA75D0" w14:textId="77777777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Sprawdziany i kolokwium końcowe</w:t>
            </w:r>
          </w:p>
        </w:tc>
        <w:tc>
          <w:tcPr>
            <w:tcW w:w="1800" w:type="dxa"/>
          </w:tcPr>
          <w:p w14:paraId="3AE6898D" w14:textId="77777777" w:rsidR="004D0365" w:rsidRDefault="004D0365" w:rsidP="00EB38E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01, 02, 03, 04, 05</w:t>
            </w:r>
          </w:p>
        </w:tc>
      </w:tr>
      <w:tr w:rsidR="001F162D" w14:paraId="3537A8F0" w14:textId="77777777" w:rsidTr="00603C9B">
        <w:tc>
          <w:tcPr>
            <w:tcW w:w="2660" w:type="dxa"/>
            <w:tcBorders>
              <w:bottom w:val="single" w:sz="12" w:space="0" w:color="auto"/>
            </w:tcBorders>
          </w:tcPr>
          <w:p w14:paraId="27747E28" w14:textId="77777777" w:rsidR="001F162D" w:rsidRPr="00826368" w:rsidRDefault="001F162D" w:rsidP="00603C9B">
            <w:pPr>
              <w:rPr>
                <w:rFonts w:ascii="Arial Narrow" w:hAnsi="Arial Narrow"/>
                <w:sz w:val="22"/>
                <w:szCs w:val="22"/>
              </w:rPr>
            </w:pPr>
            <w:r w:rsidRPr="00826368">
              <w:rPr>
                <w:sz w:val="22"/>
                <w:szCs w:val="22"/>
              </w:rPr>
              <w:t>Formy i warunki zaliczenia</w:t>
            </w:r>
          </w:p>
        </w:tc>
        <w:tc>
          <w:tcPr>
            <w:tcW w:w="7348" w:type="dxa"/>
            <w:gridSpan w:val="2"/>
            <w:tcBorders>
              <w:bottom w:val="single" w:sz="12" w:space="0" w:color="auto"/>
            </w:tcBorders>
          </w:tcPr>
          <w:p w14:paraId="3B187C21" w14:textId="77777777" w:rsidR="004D0365" w:rsidRDefault="004D0365" w:rsidP="004D036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ocenę końcową z przedmiotu składają się:</w:t>
            </w:r>
          </w:p>
          <w:p w14:paraId="355ECF49" w14:textId="27171F59" w:rsidR="004D0365" w:rsidRDefault="004D0365" w:rsidP="004D0365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ocena </w:t>
            </w:r>
            <w:r w:rsidR="00D51CD3">
              <w:rPr>
                <w:color w:val="000000"/>
                <w:sz w:val="22"/>
                <w:szCs w:val="22"/>
              </w:rPr>
              <w:t>z aktywności na</w:t>
            </w:r>
            <w:r>
              <w:rPr>
                <w:color w:val="000000"/>
                <w:sz w:val="22"/>
                <w:szCs w:val="22"/>
              </w:rPr>
              <w:t xml:space="preserve"> zajęciach (10%)</w:t>
            </w:r>
          </w:p>
          <w:p w14:paraId="751E771C" w14:textId="77777777" w:rsidR="00D51CD3" w:rsidRDefault="00D51CD3" w:rsidP="00D51CD3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ze sprawdzianów na ćwiczeniach (30%)</w:t>
            </w:r>
          </w:p>
          <w:p w14:paraId="52745ECA" w14:textId="582B5DA4" w:rsidR="004D0365" w:rsidRDefault="004D0365" w:rsidP="004D0365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z</w:t>
            </w:r>
            <w:r w:rsidR="00D51CD3">
              <w:rPr>
                <w:color w:val="000000"/>
                <w:sz w:val="22"/>
                <w:szCs w:val="22"/>
              </w:rPr>
              <w:t xml:space="preserve"> testów umieszczonych w dedykowanym kursie na platformie edukacyjnej ANS w Elblągu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D51CD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0%)</w:t>
            </w:r>
          </w:p>
          <w:p w14:paraId="55655BA0" w14:textId="258D2492" w:rsidR="004D0365" w:rsidRDefault="004D0365" w:rsidP="004D0365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ocena z kolokwium końcowego (</w:t>
            </w:r>
            <w:r w:rsidR="00D51CD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0%)</w:t>
            </w:r>
          </w:p>
          <w:p w14:paraId="2C78E6B6" w14:textId="77777777" w:rsidR="001F162D" w:rsidRPr="00826368" w:rsidRDefault="004D0365" w:rsidP="004D0365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Skala ocen: 2.0 (0-49%), 3.0 (50-60%), 3.5 (61-70%), 4.0 (71-80%), 4.5 (81-90%), 5.0 (91-100%)  </w:t>
            </w:r>
          </w:p>
        </w:tc>
      </w:tr>
    </w:tbl>
    <w:p w14:paraId="3358CA57" w14:textId="77777777"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0"/>
        <w:gridCol w:w="2126"/>
        <w:gridCol w:w="2812"/>
      </w:tblGrid>
      <w:tr w:rsidR="00C32F9B" w:rsidRPr="00742916" w14:paraId="046D49F7" w14:textId="77777777" w:rsidTr="0074288E">
        <w:tc>
          <w:tcPr>
            <w:tcW w:w="1000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0574C8F" w14:textId="77777777" w:rsidR="00C32F9B" w:rsidRPr="008D4BE7" w:rsidRDefault="00C32F9B">
            <w:pPr>
              <w:jc w:val="center"/>
              <w:rPr>
                <w:b/>
              </w:rPr>
            </w:pPr>
          </w:p>
          <w:p w14:paraId="60210BCC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14:paraId="6ECE8911" w14:textId="77777777" w:rsidR="00C32F9B" w:rsidRPr="008D4BE7" w:rsidRDefault="00C32F9B">
            <w:pPr>
              <w:jc w:val="center"/>
              <w:rPr>
                <w:b/>
                <w:color w:val="FF0000"/>
              </w:rPr>
            </w:pPr>
          </w:p>
        </w:tc>
      </w:tr>
      <w:tr w:rsidR="00875BA8" w:rsidRPr="00742916" w14:paraId="1DC43C2D" w14:textId="77777777" w:rsidTr="00603C9B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14:paraId="6FBB34B6" w14:textId="77777777" w:rsidR="00603C9B" w:rsidRDefault="00603C9B" w:rsidP="00603C9B">
            <w:pPr>
              <w:jc w:val="center"/>
              <w:rPr>
                <w:sz w:val="24"/>
                <w:szCs w:val="24"/>
              </w:rPr>
            </w:pPr>
          </w:p>
          <w:p w14:paraId="7BE21BDB" w14:textId="77777777" w:rsidR="00875BA8" w:rsidRPr="00742916" w:rsidRDefault="00875BA8" w:rsidP="0060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działań/zajęć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</w:tcBorders>
          </w:tcPr>
          <w:p w14:paraId="2C539692" w14:textId="77777777" w:rsidR="00875BA8" w:rsidRPr="00742916" w:rsidRDefault="00875BA8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875BA8" w:rsidRPr="00742916" w14:paraId="28AE49A0" w14:textId="77777777" w:rsidTr="00603C9B">
        <w:trPr>
          <w:trHeight w:val="262"/>
        </w:trPr>
        <w:tc>
          <w:tcPr>
            <w:tcW w:w="5070" w:type="dxa"/>
            <w:vMerge/>
          </w:tcPr>
          <w:p w14:paraId="0C455BB9" w14:textId="77777777" w:rsidR="00875BA8" w:rsidRPr="00742916" w:rsidRDefault="00875B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C85B9" w14:textId="77777777" w:rsidR="00875BA8" w:rsidRPr="00BC3779" w:rsidRDefault="00BC3779">
            <w:pPr>
              <w:jc w:val="center"/>
            </w:pPr>
            <w:r w:rsidRPr="00BC3779">
              <w:t xml:space="preserve">Ogółem </w:t>
            </w:r>
          </w:p>
        </w:tc>
        <w:tc>
          <w:tcPr>
            <w:tcW w:w="2812" w:type="dxa"/>
          </w:tcPr>
          <w:p w14:paraId="3602E8EB" w14:textId="77777777" w:rsidR="00875BA8" w:rsidRPr="00BC3779" w:rsidRDefault="00BC3779">
            <w:pPr>
              <w:jc w:val="center"/>
            </w:pPr>
            <w:r w:rsidRPr="00BC3779">
              <w:t xml:space="preserve">W tym zajęcia powiązane </w:t>
            </w:r>
            <w:r>
              <w:br/>
            </w:r>
            <w:r w:rsidRPr="00BC3779">
              <w:t>z praktycznym przygotowaniem zawodowym</w:t>
            </w:r>
          </w:p>
        </w:tc>
      </w:tr>
      <w:tr w:rsidR="00875BA8" w:rsidRPr="00742916" w14:paraId="6BA0E108" w14:textId="77777777" w:rsidTr="00603C9B">
        <w:trPr>
          <w:trHeight w:val="262"/>
        </w:trPr>
        <w:tc>
          <w:tcPr>
            <w:tcW w:w="5070" w:type="dxa"/>
          </w:tcPr>
          <w:p w14:paraId="414B5930" w14:textId="77777777" w:rsidR="00875BA8" w:rsidRPr="00742916" w:rsidRDefault="00875BA8" w:rsidP="00603C9B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2126" w:type="dxa"/>
          </w:tcPr>
          <w:p w14:paraId="02A96D05" w14:textId="77777777" w:rsidR="00875BA8" w:rsidRPr="00742916" w:rsidRDefault="00CF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12" w:type="dxa"/>
          </w:tcPr>
          <w:p w14:paraId="38C7FF7B" w14:textId="77777777" w:rsidR="00875BA8" w:rsidRPr="00742916" w:rsidRDefault="00E14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BA8" w:rsidRPr="00742916" w14:paraId="440C5194" w14:textId="77777777" w:rsidTr="00603C9B">
        <w:trPr>
          <w:trHeight w:val="262"/>
        </w:trPr>
        <w:tc>
          <w:tcPr>
            <w:tcW w:w="5070" w:type="dxa"/>
          </w:tcPr>
          <w:p w14:paraId="15E5EE77" w14:textId="77777777" w:rsidR="00875BA8" w:rsidRPr="00742916" w:rsidRDefault="00875BA8" w:rsidP="00E37580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Samodzielne studiowanie </w:t>
            </w:r>
          </w:p>
        </w:tc>
        <w:tc>
          <w:tcPr>
            <w:tcW w:w="2126" w:type="dxa"/>
          </w:tcPr>
          <w:p w14:paraId="30F9F6C4" w14:textId="77777777" w:rsidR="00875BA8" w:rsidRPr="00742916" w:rsidRDefault="00112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2" w:type="dxa"/>
          </w:tcPr>
          <w:p w14:paraId="007C8523" w14:textId="77777777" w:rsidR="00875BA8" w:rsidRPr="00742916" w:rsidRDefault="00E14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14B6B0D3" w14:textId="77777777" w:rsidTr="00292C3A">
        <w:trPr>
          <w:trHeight w:val="436"/>
        </w:trPr>
        <w:tc>
          <w:tcPr>
            <w:tcW w:w="5070" w:type="dxa"/>
          </w:tcPr>
          <w:p w14:paraId="27A267A5" w14:textId="77777777" w:rsidR="001F162D" w:rsidRPr="00742916" w:rsidRDefault="001F162D" w:rsidP="00292C3A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26" w:type="dxa"/>
            <w:vAlign w:val="center"/>
          </w:tcPr>
          <w:p w14:paraId="1C6EF1D2" w14:textId="77777777" w:rsidR="001F162D" w:rsidRPr="00826368" w:rsidRDefault="00CF42BD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12" w:type="dxa"/>
            <w:vAlign w:val="center"/>
          </w:tcPr>
          <w:p w14:paraId="673FC6B3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328E8F0F" w14:textId="77777777" w:rsidTr="00826368">
        <w:trPr>
          <w:trHeight w:val="262"/>
        </w:trPr>
        <w:tc>
          <w:tcPr>
            <w:tcW w:w="5070" w:type="dxa"/>
          </w:tcPr>
          <w:p w14:paraId="3FAA426E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2126" w:type="dxa"/>
            <w:vAlign w:val="center"/>
          </w:tcPr>
          <w:p w14:paraId="01C33D26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2" w:type="dxa"/>
            <w:vAlign w:val="center"/>
          </w:tcPr>
          <w:p w14:paraId="3A0D7D59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1792AB0F" w14:textId="77777777" w:rsidTr="00826368">
        <w:trPr>
          <w:trHeight w:val="262"/>
        </w:trPr>
        <w:tc>
          <w:tcPr>
            <w:tcW w:w="5070" w:type="dxa"/>
          </w:tcPr>
          <w:p w14:paraId="2213071F" w14:textId="77777777" w:rsidR="001F162D" w:rsidRPr="00742916" w:rsidRDefault="00E14E9A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2126" w:type="dxa"/>
            <w:vAlign w:val="center"/>
          </w:tcPr>
          <w:p w14:paraId="4F04ED7A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2" w:type="dxa"/>
            <w:vAlign w:val="center"/>
          </w:tcPr>
          <w:p w14:paraId="0B174A86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4A1449A7" w14:textId="77777777" w:rsidTr="00826368">
        <w:trPr>
          <w:trHeight w:val="262"/>
        </w:trPr>
        <w:tc>
          <w:tcPr>
            <w:tcW w:w="5070" w:type="dxa"/>
          </w:tcPr>
          <w:p w14:paraId="70B910A6" w14:textId="77777777" w:rsidR="001F162D" w:rsidRPr="00742916" w:rsidRDefault="00E14E9A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42916">
              <w:rPr>
                <w:sz w:val="24"/>
                <w:szCs w:val="24"/>
              </w:rPr>
              <w:t>dział w konsultacjach</w:t>
            </w:r>
          </w:p>
        </w:tc>
        <w:tc>
          <w:tcPr>
            <w:tcW w:w="2126" w:type="dxa"/>
            <w:vAlign w:val="center"/>
          </w:tcPr>
          <w:p w14:paraId="06C0A4F9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2" w:type="dxa"/>
            <w:vAlign w:val="center"/>
          </w:tcPr>
          <w:p w14:paraId="278590E4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6D82900F" w14:textId="77777777" w:rsidTr="00826368">
        <w:trPr>
          <w:trHeight w:val="262"/>
        </w:trPr>
        <w:tc>
          <w:tcPr>
            <w:tcW w:w="5070" w:type="dxa"/>
          </w:tcPr>
          <w:p w14:paraId="075A68CF" w14:textId="76AAC384" w:rsidR="001F162D" w:rsidRPr="00742916" w:rsidRDefault="00B04200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E-testy w kursie na platformie uczelnianej</w:t>
            </w:r>
          </w:p>
        </w:tc>
        <w:tc>
          <w:tcPr>
            <w:tcW w:w="2126" w:type="dxa"/>
            <w:vAlign w:val="center"/>
          </w:tcPr>
          <w:p w14:paraId="32737836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2" w:type="dxa"/>
            <w:vAlign w:val="center"/>
          </w:tcPr>
          <w:p w14:paraId="12D76D23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41A5C194" w14:textId="77777777" w:rsidTr="00826368">
        <w:trPr>
          <w:trHeight w:val="262"/>
        </w:trPr>
        <w:tc>
          <w:tcPr>
            <w:tcW w:w="5070" w:type="dxa"/>
          </w:tcPr>
          <w:p w14:paraId="44DD8011" w14:textId="77777777" w:rsidR="001F162D" w:rsidRPr="00742916" w:rsidRDefault="00E14E9A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Sprawdziany</w:t>
            </w:r>
          </w:p>
        </w:tc>
        <w:tc>
          <w:tcPr>
            <w:tcW w:w="2126" w:type="dxa"/>
            <w:vAlign w:val="center"/>
          </w:tcPr>
          <w:p w14:paraId="0086E652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2" w:type="dxa"/>
            <w:vAlign w:val="center"/>
          </w:tcPr>
          <w:p w14:paraId="523E789B" w14:textId="77777777" w:rsidR="001F162D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6368" w:rsidRPr="00742916" w14:paraId="68E5AE46" w14:textId="77777777" w:rsidTr="00826368">
        <w:trPr>
          <w:trHeight w:val="262"/>
        </w:trPr>
        <w:tc>
          <w:tcPr>
            <w:tcW w:w="5070" w:type="dxa"/>
          </w:tcPr>
          <w:p w14:paraId="0F0025F5" w14:textId="77777777" w:rsidR="00826368" w:rsidRPr="00742916" w:rsidRDefault="00826368" w:rsidP="00603C9B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2126" w:type="dxa"/>
            <w:vAlign w:val="center"/>
          </w:tcPr>
          <w:p w14:paraId="13BCDDA8" w14:textId="77777777" w:rsidR="00826368" w:rsidRPr="00826368" w:rsidRDefault="00112CB8" w:rsidP="008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14E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12" w:type="dxa"/>
            <w:vAlign w:val="center"/>
          </w:tcPr>
          <w:p w14:paraId="4F902B9B" w14:textId="77777777" w:rsidR="00826368" w:rsidRPr="00826368" w:rsidRDefault="00E14E9A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6368" w:rsidRPr="00742916" w14:paraId="70910E29" w14:textId="77777777" w:rsidTr="00603C9B">
        <w:trPr>
          <w:trHeight w:val="236"/>
        </w:trPr>
        <w:tc>
          <w:tcPr>
            <w:tcW w:w="5070" w:type="dxa"/>
            <w:shd w:val="clear" w:color="auto" w:fill="C0C0C0"/>
          </w:tcPr>
          <w:p w14:paraId="4E5BB2E2" w14:textId="77777777" w:rsidR="00826368" w:rsidRPr="00742916" w:rsidRDefault="00826368" w:rsidP="00603C9B">
            <w:pPr>
              <w:spacing w:before="60" w:after="60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938" w:type="dxa"/>
            <w:gridSpan w:val="2"/>
            <w:shd w:val="clear" w:color="auto" w:fill="C0C0C0"/>
          </w:tcPr>
          <w:p w14:paraId="2EEA60D1" w14:textId="77777777" w:rsidR="00826368" w:rsidRPr="00826368" w:rsidRDefault="004D0365" w:rsidP="00603C9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26368" w:rsidRPr="00742916" w14:paraId="264F5CA9" w14:textId="77777777" w:rsidTr="00603C9B">
        <w:trPr>
          <w:trHeight w:val="262"/>
        </w:trPr>
        <w:tc>
          <w:tcPr>
            <w:tcW w:w="5070" w:type="dxa"/>
            <w:shd w:val="clear" w:color="auto" w:fill="C0C0C0"/>
          </w:tcPr>
          <w:p w14:paraId="07D92BBE" w14:textId="77777777" w:rsidR="00826368" w:rsidRPr="00C75B65" w:rsidRDefault="00826368" w:rsidP="00603C9B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</w:t>
            </w:r>
            <w:r>
              <w:rPr>
                <w:sz w:val="24"/>
                <w:szCs w:val="24"/>
              </w:rPr>
              <w:t xml:space="preserve">unktów </w:t>
            </w:r>
            <w:r w:rsidRPr="00742916">
              <w:rPr>
                <w:sz w:val="24"/>
                <w:szCs w:val="24"/>
              </w:rPr>
              <w:t>ECTS związana z zajęciami praktycznymi</w:t>
            </w:r>
          </w:p>
        </w:tc>
        <w:tc>
          <w:tcPr>
            <w:tcW w:w="4938" w:type="dxa"/>
            <w:gridSpan w:val="2"/>
            <w:shd w:val="clear" w:color="auto" w:fill="C0C0C0"/>
          </w:tcPr>
          <w:p w14:paraId="316FBA6B" w14:textId="77777777" w:rsidR="00826368" w:rsidRPr="00826368" w:rsidRDefault="00E14E9A" w:rsidP="0082636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6368" w:rsidRPr="00742916" w14:paraId="403A2211" w14:textId="77777777" w:rsidTr="00F41D4B">
        <w:trPr>
          <w:trHeight w:val="262"/>
        </w:trPr>
        <w:tc>
          <w:tcPr>
            <w:tcW w:w="5070" w:type="dxa"/>
            <w:shd w:val="clear" w:color="auto" w:fill="C0C0C0"/>
          </w:tcPr>
          <w:p w14:paraId="4DA2854D" w14:textId="77777777" w:rsidR="00826368" w:rsidRPr="00742916" w:rsidRDefault="00826368" w:rsidP="00603C9B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</w:t>
            </w:r>
            <w:r>
              <w:rPr>
                <w:sz w:val="24"/>
                <w:szCs w:val="24"/>
              </w:rPr>
              <w:t>unktów</w:t>
            </w:r>
            <w:r w:rsidRPr="00742916">
              <w:rPr>
                <w:sz w:val="24"/>
                <w:szCs w:val="24"/>
              </w:rPr>
              <w:t xml:space="preserve"> ECTS  za zajęciach wymagające bezpośredniego udziału nauczycieli akademickich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6EE0C6DE" w14:textId="77777777" w:rsidR="00E14E9A" w:rsidRPr="004703DF" w:rsidRDefault="00E14E9A" w:rsidP="00F41D4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703DF">
              <w:rPr>
                <w:b/>
                <w:sz w:val="24"/>
                <w:szCs w:val="24"/>
              </w:rPr>
              <w:t>2</w:t>
            </w:r>
          </w:p>
        </w:tc>
      </w:tr>
    </w:tbl>
    <w:p w14:paraId="1139C3EA" w14:textId="77777777" w:rsidR="00FA3533" w:rsidRPr="00FA3533" w:rsidRDefault="00FA3533" w:rsidP="008D4BE7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F11C15">
      <w:headerReference w:type="default" r:id="rId8"/>
      <w:footerReference w:type="even" r:id="rId9"/>
      <w:footerReference w:type="default" r:id="rId10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10AF" w14:textId="77777777" w:rsidR="007537DA" w:rsidRDefault="007537DA">
      <w:r>
        <w:separator/>
      </w:r>
    </w:p>
  </w:endnote>
  <w:endnote w:type="continuationSeparator" w:id="0">
    <w:p w14:paraId="1344F41F" w14:textId="77777777" w:rsidR="007537DA" w:rsidRDefault="0075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5F0" w14:textId="77777777" w:rsidR="00112CB8" w:rsidRDefault="003668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C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E6810" w14:textId="77777777" w:rsidR="00112CB8" w:rsidRDefault="00112C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3BEA" w14:textId="77777777" w:rsidR="00112CB8" w:rsidRDefault="00942848" w:rsidP="00942848">
    <w:pPr>
      <w:pStyle w:val="Stopka"/>
      <w:framePr w:wrap="around" w:vAnchor="text" w:hAnchor="margin" w:xAlign="right" w:y="-377"/>
      <w:rPr>
        <w:rStyle w:val="Numerstrony"/>
      </w:rPr>
    </w:pPr>
    <w:r>
      <w:rPr>
        <w:rStyle w:val="Numerstrony"/>
      </w:rPr>
      <w:t xml:space="preserve">B.1 - </w:t>
    </w:r>
    <w:r w:rsidR="003668BC">
      <w:rPr>
        <w:rStyle w:val="Numerstrony"/>
      </w:rPr>
      <w:fldChar w:fldCharType="begin"/>
    </w:r>
    <w:r w:rsidR="00112CB8">
      <w:rPr>
        <w:rStyle w:val="Numerstrony"/>
      </w:rPr>
      <w:instrText xml:space="preserve">PAGE  </w:instrText>
    </w:r>
    <w:r w:rsidR="003668BC">
      <w:rPr>
        <w:rStyle w:val="Numerstrony"/>
      </w:rPr>
      <w:fldChar w:fldCharType="separate"/>
    </w:r>
    <w:r w:rsidR="00F42B83">
      <w:rPr>
        <w:rStyle w:val="Numerstrony"/>
        <w:noProof/>
      </w:rPr>
      <w:t>1</w:t>
    </w:r>
    <w:r w:rsidR="003668BC">
      <w:rPr>
        <w:rStyle w:val="Numerstrony"/>
      </w:rPr>
      <w:fldChar w:fldCharType="end"/>
    </w:r>
  </w:p>
  <w:p w14:paraId="49AA42C5" w14:textId="77777777" w:rsidR="00112CB8" w:rsidRDefault="00112C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E8A2" w14:textId="77777777" w:rsidR="007537DA" w:rsidRDefault="007537DA">
      <w:r>
        <w:separator/>
      </w:r>
    </w:p>
  </w:footnote>
  <w:footnote w:type="continuationSeparator" w:id="0">
    <w:p w14:paraId="041A1EF1" w14:textId="77777777" w:rsidR="007537DA" w:rsidRDefault="0075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BF82" w14:textId="77777777" w:rsidR="00112CB8" w:rsidRDefault="00112CB8" w:rsidP="005B55FC">
    <w:pPr>
      <w:pStyle w:val="Tytu"/>
      <w:ind w:right="707"/>
      <w:jc w:val="right"/>
      <w:rPr>
        <w:b w:val="0"/>
        <w:i/>
        <w:sz w:val="20"/>
      </w:rPr>
    </w:pPr>
  </w:p>
  <w:p w14:paraId="5E74B0B9" w14:textId="77777777" w:rsidR="00112CB8" w:rsidRPr="005B55FC" w:rsidRDefault="00112CB8" w:rsidP="005B55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b w:val="0"/>
        <w:bCs w:val="0"/>
      </w:rPr>
    </w:lvl>
  </w:abstractNum>
  <w:abstractNum w:abstractNumId="3" w15:restartNumberingAfterBreak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9343D"/>
    <w:multiLevelType w:val="hybridMultilevel"/>
    <w:tmpl w:val="9E38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0043"/>
    <w:multiLevelType w:val="hybridMultilevel"/>
    <w:tmpl w:val="A60A501E"/>
    <w:lvl w:ilvl="0" w:tplc="248E9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833"/>
    <w:multiLevelType w:val="hybridMultilevel"/>
    <w:tmpl w:val="1CCE63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1" w15:restartNumberingAfterBreak="0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5" w15:restartNumberingAfterBreak="0">
    <w:nsid w:val="29282559"/>
    <w:multiLevelType w:val="hybridMultilevel"/>
    <w:tmpl w:val="B6D0BDC0"/>
    <w:lvl w:ilvl="0" w:tplc="F0F6C3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27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C1CC1"/>
    <w:multiLevelType w:val="hybridMultilevel"/>
    <w:tmpl w:val="BFA4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5F711F"/>
    <w:multiLevelType w:val="hybridMultilevel"/>
    <w:tmpl w:val="763A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8" w15:restartNumberingAfterBreak="0">
    <w:nsid w:val="77D2066E"/>
    <w:multiLevelType w:val="hybridMultilevel"/>
    <w:tmpl w:val="F550AD2E"/>
    <w:lvl w:ilvl="0" w:tplc="281E64D2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40ECD"/>
    <w:multiLevelType w:val="hybridMultilevel"/>
    <w:tmpl w:val="E76E0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93792">
    <w:abstractNumId w:val="9"/>
  </w:num>
  <w:num w:numId="2" w16cid:durableId="2101413386">
    <w:abstractNumId w:val="13"/>
  </w:num>
  <w:num w:numId="3" w16cid:durableId="260913730">
    <w:abstractNumId w:val="10"/>
  </w:num>
  <w:num w:numId="4" w16cid:durableId="172259325">
    <w:abstractNumId w:val="14"/>
  </w:num>
  <w:num w:numId="5" w16cid:durableId="849414990">
    <w:abstractNumId w:val="15"/>
  </w:num>
  <w:num w:numId="6" w16cid:durableId="632098573">
    <w:abstractNumId w:val="4"/>
  </w:num>
  <w:num w:numId="7" w16cid:durableId="1441797374">
    <w:abstractNumId w:val="21"/>
  </w:num>
  <w:num w:numId="8" w16cid:durableId="1364818927">
    <w:abstractNumId w:val="3"/>
  </w:num>
  <w:num w:numId="9" w16cid:durableId="658315133">
    <w:abstractNumId w:val="19"/>
  </w:num>
  <w:num w:numId="10" w16cid:durableId="2005552434">
    <w:abstractNumId w:val="23"/>
  </w:num>
  <w:num w:numId="11" w16cid:durableId="808203734">
    <w:abstractNumId w:val="17"/>
  </w:num>
  <w:num w:numId="12" w16cid:durableId="246228284">
    <w:abstractNumId w:val="11"/>
  </w:num>
  <w:num w:numId="13" w16cid:durableId="1523667142">
    <w:abstractNumId w:val="16"/>
  </w:num>
  <w:num w:numId="14" w16cid:durableId="2027779681">
    <w:abstractNumId w:val="6"/>
  </w:num>
  <w:num w:numId="15" w16cid:durableId="959728578">
    <w:abstractNumId w:val="22"/>
  </w:num>
  <w:num w:numId="16" w16cid:durableId="338237116">
    <w:abstractNumId w:val="12"/>
  </w:num>
  <w:num w:numId="17" w16cid:durableId="2063165251">
    <w:abstractNumId w:val="27"/>
  </w:num>
  <w:num w:numId="18" w16cid:durableId="1752576673">
    <w:abstractNumId w:val="18"/>
  </w:num>
  <w:num w:numId="19" w16cid:durableId="2002196772">
    <w:abstractNumId w:val="25"/>
  </w:num>
  <w:num w:numId="20" w16cid:durableId="1773620555">
    <w:abstractNumId w:val="20"/>
  </w:num>
  <w:num w:numId="21" w16cid:durableId="1680691820">
    <w:abstractNumId w:val="24"/>
  </w:num>
  <w:num w:numId="22" w16cid:durableId="1966348929">
    <w:abstractNumId w:val="29"/>
  </w:num>
  <w:num w:numId="23" w16cid:durableId="70929608">
    <w:abstractNumId w:val="28"/>
  </w:num>
  <w:num w:numId="24" w16cid:durableId="382171067">
    <w:abstractNumId w:val="7"/>
  </w:num>
  <w:num w:numId="25" w16cid:durableId="574899114">
    <w:abstractNumId w:val="8"/>
  </w:num>
  <w:num w:numId="26" w16cid:durableId="2085446378">
    <w:abstractNumId w:val="26"/>
  </w:num>
  <w:num w:numId="27" w16cid:durableId="612594020">
    <w:abstractNumId w:val="5"/>
  </w:num>
  <w:num w:numId="28" w16cid:durableId="293222384">
    <w:abstractNumId w:val="0"/>
  </w:num>
  <w:num w:numId="29" w16cid:durableId="273482397">
    <w:abstractNumId w:val="1"/>
  </w:num>
  <w:num w:numId="30" w16cid:durableId="181320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16"/>
    <w:rsid w:val="00020FBD"/>
    <w:rsid w:val="00027D26"/>
    <w:rsid w:val="0006163B"/>
    <w:rsid w:val="00066EE2"/>
    <w:rsid w:val="000835C7"/>
    <w:rsid w:val="000A3507"/>
    <w:rsid w:val="000B25BB"/>
    <w:rsid w:val="000D4057"/>
    <w:rsid w:val="000D639E"/>
    <w:rsid w:val="000D7AD6"/>
    <w:rsid w:val="000E1636"/>
    <w:rsid w:val="00112CB8"/>
    <w:rsid w:val="0012462B"/>
    <w:rsid w:val="00135D5E"/>
    <w:rsid w:val="00135FA2"/>
    <w:rsid w:val="00136AA0"/>
    <w:rsid w:val="0015631A"/>
    <w:rsid w:val="00162857"/>
    <w:rsid w:val="001909D4"/>
    <w:rsid w:val="001A784E"/>
    <w:rsid w:val="001B1FE8"/>
    <w:rsid w:val="001D49B2"/>
    <w:rsid w:val="001F162D"/>
    <w:rsid w:val="00233D27"/>
    <w:rsid w:val="00272C70"/>
    <w:rsid w:val="00274050"/>
    <w:rsid w:val="00284F96"/>
    <w:rsid w:val="00292C3A"/>
    <w:rsid w:val="00297312"/>
    <w:rsid w:val="002C415B"/>
    <w:rsid w:val="002D0C87"/>
    <w:rsid w:val="002E45D7"/>
    <w:rsid w:val="002F0D95"/>
    <w:rsid w:val="0033256F"/>
    <w:rsid w:val="00335AFA"/>
    <w:rsid w:val="00337801"/>
    <w:rsid w:val="00340BB9"/>
    <w:rsid w:val="00354BCC"/>
    <w:rsid w:val="003556DB"/>
    <w:rsid w:val="00357460"/>
    <w:rsid w:val="00357FB3"/>
    <w:rsid w:val="00362DF1"/>
    <w:rsid w:val="003668BC"/>
    <w:rsid w:val="00372171"/>
    <w:rsid w:val="00372F2E"/>
    <w:rsid w:val="00377841"/>
    <w:rsid w:val="003818B9"/>
    <w:rsid w:val="00382453"/>
    <w:rsid w:val="003906F9"/>
    <w:rsid w:val="003C06DC"/>
    <w:rsid w:val="003D1073"/>
    <w:rsid w:val="003D4BA8"/>
    <w:rsid w:val="003E1C41"/>
    <w:rsid w:val="003E70E8"/>
    <w:rsid w:val="00413867"/>
    <w:rsid w:val="0041601A"/>
    <w:rsid w:val="004253A0"/>
    <w:rsid w:val="00437FC4"/>
    <w:rsid w:val="004479EE"/>
    <w:rsid w:val="00451254"/>
    <w:rsid w:val="004560D1"/>
    <w:rsid w:val="004649F8"/>
    <w:rsid w:val="004703DF"/>
    <w:rsid w:val="0047091E"/>
    <w:rsid w:val="004749E3"/>
    <w:rsid w:val="004A0D6A"/>
    <w:rsid w:val="004A1A66"/>
    <w:rsid w:val="004C3DEC"/>
    <w:rsid w:val="004D0365"/>
    <w:rsid w:val="004D5610"/>
    <w:rsid w:val="004D7F3F"/>
    <w:rsid w:val="004E34C4"/>
    <w:rsid w:val="004E41CB"/>
    <w:rsid w:val="005239F7"/>
    <w:rsid w:val="00541657"/>
    <w:rsid w:val="00564E6C"/>
    <w:rsid w:val="00566644"/>
    <w:rsid w:val="00566675"/>
    <w:rsid w:val="00582309"/>
    <w:rsid w:val="00590C17"/>
    <w:rsid w:val="005B5512"/>
    <w:rsid w:val="005B55FC"/>
    <w:rsid w:val="005C0DCE"/>
    <w:rsid w:val="005C3773"/>
    <w:rsid w:val="005C4E40"/>
    <w:rsid w:val="005E7E13"/>
    <w:rsid w:val="00603C9B"/>
    <w:rsid w:val="0061722B"/>
    <w:rsid w:val="00626A1C"/>
    <w:rsid w:val="00636829"/>
    <w:rsid w:val="00643C02"/>
    <w:rsid w:val="0067362B"/>
    <w:rsid w:val="006744E2"/>
    <w:rsid w:val="0067486A"/>
    <w:rsid w:val="006818B4"/>
    <w:rsid w:val="0068523E"/>
    <w:rsid w:val="0068546A"/>
    <w:rsid w:val="006A4406"/>
    <w:rsid w:val="006A5B58"/>
    <w:rsid w:val="006B3C25"/>
    <w:rsid w:val="006B54DB"/>
    <w:rsid w:val="006C29F1"/>
    <w:rsid w:val="006C783F"/>
    <w:rsid w:val="006D5A65"/>
    <w:rsid w:val="006F5658"/>
    <w:rsid w:val="007044E8"/>
    <w:rsid w:val="007068B3"/>
    <w:rsid w:val="00724143"/>
    <w:rsid w:val="007338C0"/>
    <w:rsid w:val="00735A3D"/>
    <w:rsid w:val="00742597"/>
    <w:rsid w:val="0074288E"/>
    <w:rsid w:val="00742916"/>
    <w:rsid w:val="007537DA"/>
    <w:rsid w:val="007B70D0"/>
    <w:rsid w:val="007C6CE2"/>
    <w:rsid w:val="007D2690"/>
    <w:rsid w:val="007D713E"/>
    <w:rsid w:val="007D73CE"/>
    <w:rsid w:val="007E4843"/>
    <w:rsid w:val="0081326B"/>
    <w:rsid w:val="008134EB"/>
    <w:rsid w:val="00826368"/>
    <w:rsid w:val="0084052F"/>
    <w:rsid w:val="00844191"/>
    <w:rsid w:val="00847FAC"/>
    <w:rsid w:val="008568DD"/>
    <w:rsid w:val="00874850"/>
    <w:rsid w:val="00875BA8"/>
    <w:rsid w:val="008851E8"/>
    <w:rsid w:val="008A4E92"/>
    <w:rsid w:val="008B1AC0"/>
    <w:rsid w:val="008C319D"/>
    <w:rsid w:val="008D4BE7"/>
    <w:rsid w:val="008E1547"/>
    <w:rsid w:val="008F17F6"/>
    <w:rsid w:val="00931F2E"/>
    <w:rsid w:val="009335A8"/>
    <w:rsid w:val="00942848"/>
    <w:rsid w:val="0095003B"/>
    <w:rsid w:val="00975B3C"/>
    <w:rsid w:val="009A792B"/>
    <w:rsid w:val="009B3E2B"/>
    <w:rsid w:val="009D1F55"/>
    <w:rsid w:val="009E1D3D"/>
    <w:rsid w:val="009E5830"/>
    <w:rsid w:val="00A229F0"/>
    <w:rsid w:val="00A22B43"/>
    <w:rsid w:val="00A262CC"/>
    <w:rsid w:val="00A275DB"/>
    <w:rsid w:val="00A43FC5"/>
    <w:rsid w:val="00A61205"/>
    <w:rsid w:val="00A637B0"/>
    <w:rsid w:val="00A65719"/>
    <w:rsid w:val="00A80859"/>
    <w:rsid w:val="00A83D6E"/>
    <w:rsid w:val="00A91A6C"/>
    <w:rsid w:val="00AB7FA5"/>
    <w:rsid w:val="00AE38E8"/>
    <w:rsid w:val="00AE545B"/>
    <w:rsid w:val="00B01E31"/>
    <w:rsid w:val="00B04200"/>
    <w:rsid w:val="00B045C4"/>
    <w:rsid w:val="00B10EFB"/>
    <w:rsid w:val="00B2097B"/>
    <w:rsid w:val="00B240A7"/>
    <w:rsid w:val="00B24160"/>
    <w:rsid w:val="00B24EFD"/>
    <w:rsid w:val="00B71297"/>
    <w:rsid w:val="00B80628"/>
    <w:rsid w:val="00B92B5E"/>
    <w:rsid w:val="00B95786"/>
    <w:rsid w:val="00BA4056"/>
    <w:rsid w:val="00BB3CCA"/>
    <w:rsid w:val="00BC3779"/>
    <w:rsid w:val="00BC540B"/>
    <w:rsid w:val="00BD6106"/>
    <w:rsid w:val="00C22861"/>
    <w:rsid w:val="00C32F9B"/>
    <w:rsid w:val="00C56DDB"/>
    <w:rsid w:val="00C66D8F"/>
    <w:rsid w:val="00C75B65"/>
    <w:rsid w:val="00C862C9"/>
    <w:rsid w:val="00CA52D6"/>
    <w:rsid w:val="00CC1C5E"/>
    <w:rsid w:val="00CC4125"/>
    <w:rsid w:val="00CD45FA"/>
    <w:rsid w:val="00CF14D5"/>
    <w:rsid w:val="00CF42BD"/>
    <w:rsid w:val="00D01ECA"/>
    <w:rsid w:val="00D02DB8"/>
    <w:rsid w:val="00D13A0F"/>
    <w:rsid w:val="00D271AE"/>
    <w:rsid w:val="00D3301A"/>
    <w:rsid w:val="00D51CD3"/>
    <w:rsid w:val="00D70C81"/>
    <w:rsid w:val="00D932AF"/>
    <w:rsid w:val="00DA7C2D"/>
    <w:rsid w:val="00DC3DDF"/>
    <w:rsid w:val="00DD31B5"/>
    <w:rsid w:val="00DF0D30"/>
    <w:rsid w:val="00DF3C1F"/>
    <w:rsid w:val="00DF5239"/>
    <w:rsid w:val="00E01C16"/>
    <w:rsid w:val="00E03B05"/>
    <w:rsid w:val="00E118FB"/>
    <w:rsid w:val="00E14E9A"/>
    <w:rsid w:val="00E253CA"/>
    <w:rsid w:val="00E327A2"/>
    <w:rsid w:val="00E37580"/>
    <w:rsid w:val="00E47737"/>
    <w:rsid w:val="00E82131"/>
    <w:rsid w:val="00E855E0"/>
    <w:rsid w:val="00EA7E47"/>
    <w:rsid w:val="00EB38EF"/>
    <w:rsid w:val="00EB5A47"/>
    <w:rsid w:val="00ED7988"/>
    <w:rsid w:val="00F047E1"/>
    <w:rsid w:val="00F11C15"/>
    <w:rsid w:val="00F14068"/>
    <w:rsid w:val="00F279DA"/>
    <w:rsid w:val="00F41D4B"/>
    <w:rsid w:val="00F42B83"/>
    <w:rsid w:val="00F714F6"/>
    <w:rsid w:val="00F7237E"/>
    <w:rsid w:val="00F8125D"/>
    <w:rsid w:val="00F8564F"/>
    <w:rsid w:val="00F96866"/>
    <w:rsid w:val="00FA3533"/>
    <w:rsid w:val="00FD47D8"/>
    <w:rsid w:val="00FE50FB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ADA35"/>
  <w15:docId w15:val="{9863C996-9166-453F-81F6-198C77A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15"/>
  </w:style>
  <w:style w:type="paragraph" w:styleId="Nagwek1">
    <w:name w:val="heading 1"/>
    <w:basedOn w:val="Normalny"/>
    <w:next w:val="Normalny"/>
    <w:link w:val="Nagwek1Znak"/>
    <w:qFormat/>
    <w:rsid w:val="00F11C15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F11C15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F11C15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F11C15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F11C15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F11C15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C15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sid w:val="00F11C15"/>
    <w:rPr>
      <w:b/>
    </w:rPr>
  </w:style>
  <w:style w:type="paragraph" w:styleId="NormalnyWeb">
    <w:name w:val="Normal (Web)"/>
    <w:basedOn w:val="Normalny"/>
    <w:semiHidden/>
    <w:rsid w:val="00F11C15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F11C15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F11C15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F11C15"/>
    <w:pPr>
      <w:jc w:val="center"/>
    </w:pPr>
    <w:rPr>
      <w:b/>
      <w:sz w:val="24"/>
    </w:rPr>
  </w:style>
  <w:style w:type="character" w:customStyle="1" w:styleId="TytuZnak">
    <w:name w:val="Tytuł Znak"/>
    <w:rsid w:val="00F11C15"/>
    <w:rPr>
      <w:b/>
      <w:sz w:val="24"/>
    </w:rPr>
  </w:style>
  <w:style w:type="paragraph" w:styleId="Nagwek">
    <w:name w:val="header"/>
    <w:basedOn w:val="Normalny"/>
    <w:semiHidden/>
    <w:unhideWhenUsed/>
    <w:rsid w:val="00F1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F11C15"/>
  </w:style>
  <w:style w:type="paragraph" w:styleId="Stopka">
    <w:name w:val="footer"/>
    <w:basedOn w:val="Normalny"/>
    <w:semiHidden/>
    <w:unhideWhenUsed/>
    <w:rsid w:val="00F11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F11C15"/>
  </w:style>
  <w:style w:type="paragraph" w:styleId="Podtytu">
    <w:name w:val="Subtitle"/>
    <w:basedOn w:val="Normalny"/>
    <w:qFormat/>
    <w:rsid w:val="00F11C15"/>
    <w:rPr>
      <w:b/>
    </w:rPr>
  </w:style>
  <w:style w:type="paragraph" w:styleId="Akapitzlist">
    <w:name w:val="List Paragraph"/>
    <w:basedOn w:val="Normalny"/>
    <w:qFormat/>
    <w:rsid w:val="00F11C15"/>
    <w:pPr>
      <w:ind w:left="720"/>
      <w:contextualSpacing/>
    </w:pPr>
  </w:style>
  <w:style w:type="character" w:styleId="Numerstrony">
    <w:name w:val="page number"/>
    <w:basedOn w:val="Domylnaczcionkaakapitu"/>
    <w:semiHidden/>
    <w:rsid w:val="00F11C15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6744E2"/>
    <w:rPr>
      <w:b/>
      <w:snapToGrid w:val="0"/>
      <w:sz w:val="24"/>
    </w:rPr>
  </w:style>
  <w:style w:type="character" w:styleId="Odwoaniedokomentarza">
    <w:name w:val="annotation reference"/>
    <w:uiPriority w:val="99"/>
    <w:semiHidden/>
    <w:unhideWhenUsed/>
    <w:rsid w:val="00DD3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1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1B5"/>
  </w:style>
  <w:style w:type="character" w:customStyle="1" w:styleId="TekstpodstawowyZnak">
    <w:name w:val="Tekst podstawowy Znak"/>
    <w:link w:val="Tekstpodstawowy"/>
    <w:rsid w:val="00135FA2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1F162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1F162D"/>
    <w:rPr>
      <w:rFonts w:ascii="Calibri" w:eastAsia="Calibri" w:hAnsi="Calibri"/>
      <w:sz w:val="16"/>
      <w:szCs w:val="16"/>
      <w:lang w:eastAsia="en-US"/>
    </w:rPr>
  </w:style>
  <w:style w:type="character" w:styleId="Hipercze">
    <w:name w:val="Hyperlink"/>
    <w:semiHidden/>
    <w:rsid w:val="001F162D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F7E6-2764-46AB-93FE-A80C32D9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6397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PWSZ w Elblągu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Dominika Iskra-Swiercz</cp:lastModifiedBy>
  <cp:revision>2</cp:revision>
  <cp:lastPrinted>2019-06-12T06:37:00Z</cp:lastPrinted>
  <dcterms:created xsi:type="dcterms:W3CDTF">2023-10-05T09:48:00Z</dcterms:created>
  <dcterms:modified xsi:type="dcterms:W3CDTF">2023-10-05T09:48:00Z</dcterms:modified>
</cp:coreProperties>
</file>